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32AC" w14:textId="5787CCBE" w:rsidR="00724FD5" w:rsidRPr="002555A6" w:rsidRDefault="00724FD5" w:rsidP="007D2F2C">
      <w:pPr>
        <w:pStyle w:val="Standard1"/>
        <w:jc w:val="both"/>
        <w:rPr>
          <w:rFonts w:asciiTheme="minorHAnsi" w:hAnsiTheme="minorHAnsi"/>
        </w:rPr>
      </w:pPr>
      <w:r w:rsidRPr="002555A6">
        <w:rPr>
          <w:rFonts w:asciiTheme="minorHAnsi" w:hAnsiTheme="minorHAnsi"/>
          <w:b/>
          <w:sz w:val="32"/>
          <w:szCs w:val="32"/>
        </w:rPr>
        <w:t>Protokoll der AStA-Sitzung</w:t>
      </w:r>
    </w:p>
    <w:p w14:paraId="18A0EC0B" w14:textId="5B258E73" w:rsidR="00724FD5" w:rsidRPr="002555A6" w:rsidRDefault="00724FD5" w:rsidP="00724FD5">
      <w:pPr>
        <w:pStyle w:val="Standard1"/>
        <w:rPr>
          <w:rFonts w:asciiTheme="minorHAnsi" w:hAnsiTheme="minorHAnsi"/>
          <w:color w:val="FF0000"/>
        </w:rPr>
      </w:pPr>
      <w:r w:rsidRPr="002555A6">
        <w:rPr>
          <w:rFonts w:asciiTheme="minorHAnsi" w:hAnsiTheme="minorHAnsi"/>
          <w:b/>
          <w:sz w:val="32"/>
          <w:szCs w:val="32"/>
        </w:rPr>
        <w:t xml:space="preserve">Vom </w:t>
      </w:r>
      <w:sdt>
        <w:sdtPr>
          <w:rPr>
            <w:rFonts w:asciiTheme="minorHAnsi" w:hAnsiTheme="minorHAnsi"/>
            <w:b/>
            <w:sz w:val="32"/>
            <w:szCs w:val="32"/>
          </w:rPr>
          <w:id w:val="476884212"/>
          <w:placeholder>
            <w:docPart w:val="6DAB00A3AC7B437E98C2B9D43F364708"/>
          </w:placeholder>
          <w:date w:fullDate="2026-01-06T00:00:00Z">
            <w:dateFormat w:val="dd.MM.yyyy"/>
            <w:lid w:val="de-DE"/>
            <w:storeMappedDataAs w:val="dateTime"/>
            <w:calendar w:val="gregorian"/>
          </w:date>
        </w:sdtPr>
        <w:sdtContent>
          <w:r w:rsidR="00661311" w:rsidRPr="002555A6">
            <w:rPr>
              <w:rFonts w:asciiTheme="minorHAnsi" w:hAnsiTheme="minorHAnsi"/>
              <w:b/>
              <w:sz w:val="32"/>
              <w:szCs w:val="32"/>
            </w:rPr>
            <w:t>06.01.2026</w:t>
          </w:r>
        </w:sdtContent>
      </w:sdt>
    </w:p>
    <w:p w14:paraId="4C28B1B6" w14:textId="529475E6" w:rsidR="00724FD5" w:rsidRPr="002555A6" w:rsidRDefault="00724FD5" w:rsidP="00724FD5">
      <w:pPr>
        <w:pStyle w:val="Standard1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b/>
        </w:rPr>
        <w:br/>
      </w:r>
      <w:r w:rsidRPr="002555A6">
        <w:rPr>
          <w:rFonts w:asciiTheme="minorHAnsi" w:hAnsiTheme="minorHAnsi"/>
          <w:b/>
          <w:sz w:val="22"/>
          <w:szCs w:val="22"/>
        </w:rPr>
        <w:t>Beginn der Sitzung</w:t>
      </w:r>
      <w:r w:rsidRPr="002555A6">
        <w:rPr>
          <w:rFonts w:asciiTheme="minorHAnsi" w:hAnsiTheme="minorHAnsi"/>
          <w:b/>
          <w:sz w:val="20"/>
          <w:szCs w:val="20"/>
        </w:rPr>
        <w:t>:</w:t>
      </w:r>
      <w:r w:rsidRPr="002555A6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20353951"/>
          <w:placeholder>
            <w:docPart w:val="7C29A078BEEA49F8BF4FC95877F55A95"/>
          </w:placeholder>
          <w:text/>
        </w:sdtPr>
        <w:sdtContent>
          <w:r w:rsidR="00730B84" w:rsidRPr="002555A6">
            <w:rPr>
              <w:rFonts w:asciiTheme="minorHAnsi" w:hAnsiTheme="minorHAnsi"/>
              <w:sz w:val="22"/>
              <w:szCs w:val="22"/>
            </w:rPr>
            <w:t>18</w:t>
          </w:r>
          <w:r w:rsidR="002B50A0" w:rsidRPr="002555A6">
            <w:rPr>
              <w:rFonts w:asciiTheme="minorHAnsi" w:hAnsiTheme="minorHAnsi"/>
              <w:sz w:val="22"/>
              <w:szCs w:val="22"/>
            </w:rPr>
            <w:t>:</w:t>
          </w:r>
          <w:r w:rsidR="00730B84" w:rsidRPr="002555A6">
            <w:rPr>
              <w:rFonts w:asciiTheme="minorHAnsi" w:hAnsiTheme="minorHAnsi"/>
              <w:sz w:val="22"/>
              <w:szCs w:val="22"/>
            </w:rPr>
            <w:t>43</w:t>
          </w:r>
        </w:sdtContent>
      </w:sdt>
      <w:r w:rsidRPr="002555A6">
        <w:rPr>
          <w:rFonts w:asciiTheme="minorHAnsi" w:hAnsiTheme="minorHAnsi"/>
          <w:sz w:val="22"/>
          <w:szCs w:val="22"/>
        </w:rPr>
        <w:t xml:space="preserve"> Uhr</w:t>
      </w:r>
    </w:p>
    <w:p w14:paraId="50366C5B" w14:textId="77777777" w:rsidR="00724FD5" w:rsidRPr="002555A6" w:rsidRDefault="00724FD5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52E7C5B6" w14:textId="7D6A426A" w:rsidR="00724FD5" w:rsidRPr="002555A6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>Anwesend:</w:t>
      </w:r>
      <w:r w:rsidRPr="002555A6">
        <w:rPr>
          <w:rFonts w:asciiTheme="minorHAnsi" w:hAnsiTheme="minorHAnsi"/>
          <w:sz w:val="22"/>
          <w:szCs w:val="22"/>
        </w:rPr>
        <w:t xml:space="preserve"> </w:t>
      </w:r>
      <w:r w:rsidR="009C2F52" w:rsidRPr="002555A6">
        <w:rPr>
          <w:rFonts w:asciiTheme="minorHAnsi" w:hAnsiTheme="minorHAnsi"/>
          <w:sz w:val="22"/>
          <w:szCs w:val="22"/>
        </w:rPr>
        <w:t xml:space="preserve">Max List (1. Vorsitz), Jasmin Dietzen (Kultur), Nele Doerk (Finanzen), Alina Hille (Soziales), Lea Winter und Jasmin Dias (StuPa-Präsidium), Melinda (FaSa) </w:t>
      </w:r>
      <w:r w:rsidR="009C2F52" w:rsidRPr="002555A6">
        <w:rPr>
          <w:rFonts w:asciiTheme="minorHAnsi" w:hAnsiTheme="minorHAnsi"/>
          <w:b/>
          <w:bCs/>
          <w:sz w:val="22"/>
          <w:szCs w:val="22"/>
        </w:rPr>
        <w:t>[bis 18:30]</w:t>
      </w:r>
      <w:r w:rsidR="009C2F52" w:rsidRPr="002555A6">
        <w:rPr>
          <w:rFonts w:asciiTheme="minorHAnsi" w:hAnsiTheme="minorHAnsi"/>
          <w:bCs/>
          <w:sz w:val="22"/>
          <w:szCs w:val="22"/>
        </w:rPr>
        <w:t>, Bekky Nechansky (EDV/IT)</w:t>
      </w:r>
    </w:p>
    <w:p w14:paraId="2098AB1D" w14:textId="77777777" w:rsidR="00724FD5" w:rsidRPr="002555A6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1BE942C4" w14:textId="0A91992F" w:rsidR="00724FD5" w:rsidRPr="002555A6" w:rsidRDefault="00724FD5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>Entschuldigt:</w:t>
      </w:r>
      <w:r w:rsidR="001E736C" w:rsidRPr="002555A6">
        <w:rPr>
          <w:rFonts w:asciiTheme="minorHAnsi" w:hAnsiTheme="minorHAnsi"/>
          <w:b/>
          <w:sz w:val="22"/>
          <w:szCs w:val="22"/>
        </w:rPr>
        <w:t xml:space="preserve"> </w:t>
      </w:r>
      <w:r w:rsidR="009C2F52" w:rsidRPr="002555A6">
        <w:rPr>
          <w:rFonts w:asciiTheme="minorHAnsi" w:hAnsiTheme="minorHAnsi"/>
          <w:sz w:val="22"/>
          <w:szCs w:val="22"/>
        </w:rPr>
        <w:t>Denise Rollheiser (HoPo), Petros Gözüpekli (Sport)</w:t>
      </w:r>
    </w:p>
    <w:p w14:paraId="5EB31AC4" w14:textId="77777777" w:rsidR="00724FD5" w:rsidRPr="002555A6" w:rsidRDefault="00724FD5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1816A893" w14:textId="7C5E40D1" w:rsidR="00724FD5" w:rsidRPr="002555A6" w:rsidRDefault="00724FD5" w:rsidP="00724FD5">
      <w:pPr>
        <w:pStyle w:val="Standard1"/>
        <w:tabs>
          <w:tab w:val="left" w:pos="7760"/>
        </w:tabs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>Unentschuldigt:</w:t>
      </w:r>
      <w:r w:rsidR="00AE690F" w:rsidRPr="002555A6">
        <w:rPr>
          <w:rFonts w:asciiTheme="minorHAnsi" w:hAnsiTheme="minorHAnsi"/>
          <w:b/>
          <w:sz w:val="22"/>
          <w:szCs w:val="22"/>
        </w:rPr>
        <w:t xml:space="preserve"> -/-</w:t>
      </w:r>
      <w:r w:rsidRPr="002555A6">
        <w:rPr>
          <w:rFonts w:asciiTheme="minorHAnsi" w:hAnsiTheme="minorHAnsi"/>
          <w:b/>
          <w:sz w:val="22"/>
          <w:szCs w:val="22"/>
        </w:rPr>
        <w:tab/>
      </w:r>
    </w:p>
    <w:p w14:paraId="384DBAF0" w14:textId="77777777" w:rsidR="00724FD5" w:rsidRPr="002555A6" w:rsidRDefault="00724FD5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1909511F" w14:textId="58B062E7" w:rsidR="00724FD5" w:rsidRPr="002555A6" w:rsidRDefault="00724FD5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 xml:space="preserve">Gäste: </w:t>
      </w:r>
      <w:r w:rsidR="009C2F52" w:rsidRPr="002555A6">
        <w:rPr>
          <w:rFonts w:asciiTheme="minorHAnsi" w:hAnsiTheme="minorHAnsi"/>
          <w:color w:val="333333"/>
          <w:kern w:val="0"/>
          <w:sz w:val="22"/>
          <w:szCs w:val="22"/>
          <w:shd w:val="clear" w:color="auto" w:fill="FFFFFF"/>
        </w:rPr>
        <w:t>Ailin Lindner (StuPa)</w:t>
      </w:r>
    </w:p>
    <w:p w14:paraId="16AE7226" w14:textId="77777777" w:rsidR="00057801" w:rsidRPr="002555A6" w:rsidRDefault="00057801" w:rsidP="00724FD5">
      <w:pPr>
        <w:pStyle w:val="Standard1"/>
        <w:tabs>
          <w:tab w:val="left" w:pos="1725"/>
        </w:tabs>
        <w:jc w:val="both"/>
        <w:rPr>
          <w:rFonts w:asciiTheme="minorHAnsi" w:hAnsiTheme="minorHAnsi"/>
          <w:sz w:val="22"/>
          <w:szCs w:val="22"/>
        </w:rPr>
      </w:pPr>
    </w:p>
    <w:p w14:paraId="59E7352C" w14:textId="77777777" w:rsidR="00340298" w:rsidRPr="002555A6" w:rsidRDefault="00340298" w:rsidP="00724FD5">
      <w:pPr>
        <w:pStyle w:val="Standard1"/>
        <w:tabs>
          <w:tab w:val="left" w:pos="1725"/>
        </w:tabs>
        <w:jc w:val="both"/>
        <w:rPr>
          <w:rFonts w:asciiTheme="minorHAnsi" w:hAnsiTheme="minorHAnsi"/>
          <w:sz w:val="22"/>
          <w:szCs w:val="22"/>
        </w:rPr>
      </w:pPr>
    </w:p>
    <w:p w14:paraId="288F301C" w14:textId="77777777" w:rsidR="00340298" w:rsidRDefault="00340298" w:rsidP="00724FD5">
      <w:pPr>
        <w:pStyle w:val="Standard1"/>
        <w:tabs>
          <w:tab w:val="left" w:pos="1725"/>
        </w:tabs>
        <w:jc w:val="both"/>
        <w:rPr>
          <w:rFonts w:asciiTheme="minorHAnsi" w:hAnsiTheme="minorHAnsi"/>
          <w:sz w:val="22"/>
          <w:szCs w:val="22"/>
        </w:rPr>
      </w:pPr>
    </w:p>
    <w:p w14:paraId="5D4EA07B" w14:textId="77777777" w:rsidR="00986355" w:rsidRPr="002555A6" w:rsidRDefault="00986355" w:rsidP="00724FD5">
      <w:pPr>
        <w:pStyle w:val="Standard1"/>
        <w:tabs>
          <w:tab w:val="left" w:pos="1725"/>
        </w:tabs>
        <w:jc w:val="both"/>
        <w:rPr>
          <w:rFonts w:asciiTheme="minorHAnsi" w:hAnsiTheme="minorHAnsi"/>
          <w:sz w:val="22"/>
          <w:szCs w:val="22"/>
        </w:rPr>
      </w:pPr>
    </w:p>
    <w:p w14:paraId="7DCB9C7F" w14:textId="77777777" w:rsidR="00724FD5" w:rsidRPr="002555A6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>Vorgeschlagene Tagesordnung:</w:t>
      </w:r>
    </w:p>
    <w:p w14:paraId="29B42605" w14:textId="77777777" w:rsidR="001E736C" w:rsidRPr="002555A6" w:rsidRDefault="001E736C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Tagesordnung</w:t>
      </w:r>
    </w:p>
    <w:p w14:paraId="28B907D1" w14:textId="343FF7E1" w:rsidR="001E736C" w:rsidRPr="002555A6" w:rsidRDefault="009C2F52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Protokoll vom 17.02.2026</w:t>
      </w:r>
    </w:p>
    <w:p w14:paraId="6DA335E0" w14:textId="674ED942" w:rsidR="009C2F52" w:rsidRPr="002555A6" w:rsidRDefault="009C2F52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Mitteilungen und Fragen</w:t>
      </w:r>
    </w:p>
    <w:p w14:paraId="1270EA5A" w14:textId="7E795649" w:rsidR="009C2F52" w:rsidRPr="002555A6" w:rsidRDefault="009C2F52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Alternativen Rundmail/Spam</w:t>
      </w:r>
    </w:p>
    <w:p w14:paraId="093523E0" w14:textId="28866FF8" w:rsidR="009C2F52" w:rsidRPr="002555A6" w:rsidRDefault="009C2F52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Barrierefreies Event</w:t>
      </w:r>
    </w:p>
    <w:p w14:paraId="33312BAC" w14:textId="5CCFCA49" w:rsidR="009C2F52" w:rsidRPr="002555A6" w:rsidRDefault="009C2F52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Besprechung WiWo</w:t>
      </w:r>
    </w:p>
    <w:p w14:paraId="7C0A88AA" w14:textId="0357F497" w:rsidR="009C2F52" w:rsidRPr="002555A6" w:rsidRDefault="009C2F52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Neue GO des AStA</w:t>
      </w:r>
    </w:p>
    <w:p w14:paraId="4E15C385" w14:textId="0CA20607" w:rsidR="009C2F52" w:rsidRPr="002555A6" w:rsidRDefault="009C2F52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Verschiedenes</w:t>
      </w:r>
    </w:p>
    <w:p w14:paraId="7DB311D3" w14:textId="77777777" w:rsidR="00724FD5" w:rsidRDefault="00724FD5" w:rsidP="00724FD5">
      <w:pPr>
        <w:pStyle w:val="Standard1"/>
        <w:jc w:val="both"/>
        <w:rPr>
          <w:rFonts w:asciiTheme="minorHAnsi" w:eastAsia="Arial" w:hAnsiTheme="minorHAnsi"/>
          <w:sz w:val="22"/>
          <w:szCs w:val="22"/>
        </w:rPr>
      </w:pPr>
    </w:p>
    <w:p w14:paraId="6561B4F4" w14:textId="77777777" w:rsidR="00986355" w:rsidRPr="002555A6" w:rsidRDefault="00986355" w:rsidP="00724FD5">
      <w:pPr>
        <w:pStyle w:val="Standard1"/>
        <w:jc w:val="both"/>
        <w:rPr>
          <w:rFonts w:asciiTheme="minorHAnsi" w:eastAsia="Arial" w:hAnsiTheme="minorHAnsi"/>
          <w:sz w:val="22"/>
          <w:szCs w:val="22"/>
        </w:rPr>
      </w:pPr>
    </w:p>
    <w:p w14:paraId="59BFC449" w14:textId="77777777" w:rsidR="00724FD5" w:rsidRPr="002555A6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b/>
          <w:sz w:val="22"/>
          <w:szCs w:val="22"/>
          <w:u w:val="single"/>
        </w:rPr>
        <w:t>TOP 1 (Tagesordnung):</w:t>
      </w:r>
    </w:p>
    <w:p w14:paraId="15C032D9" w14:textId="77777777" w:rsidR="009C2F52" w:rsidRPr="002555A6" w:rsidRDefault="009C2F52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986355">
        <w:rPr>
          <w:rFonts w:asciiTheme="minorHAnsi" w:hAnsiTheme="minorHAnsi"/>
          <w:b/>
          <w:bCs/>
          <w:sz w:val="22"/>
          <w:szCs w:val="22"/>
        </w:rPr>
        <w:t>Max</w:t>
      </w:r>
      <w:r w:rsidRPr="002555A6">
        <w:rPr>
          <w:rFonts w:asciiTheme="minorHAnsi" w:hAnsiTheme="minorHAnsi"/>
          <w:sz w:val="22"/>
          <w:szCs w:val="22"/>
        </w:rPr>
        <w:t xml:space="preserve"> schlägt einen weiteren TOP „Farbpatronen Drucker“ als neuen TOP 4 vor. Die Änderung wird einstimmig angenommen. Die neue Tagesordnung lautet wie folgt:</w:t>
      </w:r>
    </w:p>
    <w:p w14:paraId="2CDA0F72" w14:textId="36C93482" w:rsidR="00724FD5" w:rsidRPr="002555A6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50E98994" w14:textId="77777777" w:rsidR="009C2F52" w:rsidRPr="002555A6" w:rsidRDefault="009C2F52" w:rsidP="009C2F52">
      <w:pPr>
        <w:pStyle w:val="Standard1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Tagesordnung</w:t>
      </w:r>
    </w:p>
    <w:p w14:paraId="2A4FC7E3" w14:textId="77777777" w:rsidR="009C2F52" w:rsidRPr="002555A6" w:rsidRDefault="009C2F52" w:rsidP="009C2F52">
      <w:pPr>
        <w:pStyle w:val="Standard1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Protokoll vom 17.02.2026</w:t>
      </w:r>
    </w:p>
    <w:p w14:paraId="51B41021" w14:textId="77777777" w:rsidR="009C2F52" w:rsidRPr="002555A6" w:rsidRDefault="009C2F52" w:rsidP="009C2F52">
      <w:pPr>
        <w:pStyle w:val="Standard1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Mitteilungen und Fragen</w:t>
      </w:r>
    </w:p>
    <w:p w14:paraId="762153A7" w14:textId="33116E1D" w:rsidR="009C2F52" w:rsidRPr="002555A6" w:rsidRDefault="009C2F52" w:rsidP="009C2F52">
      <w:pPr>
        <w:pStyle w:val="Standard1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Farbpatronen Drucker</w:t>
      </w:r>
    </w:p>
    <w:p w14:paraId="03DB9277" w14:textId="77777777" w:rsidR="009C2F52" w:rsidRPr="002555A6" w:rsidRDefault="009C2F52" w:rsidP="009C2F52">
      <w:pPr>
        <w:pStyle w:val="Standard1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Alternativen Rundmail/Spam</w:t>
      </w:r>
    </w:p>
    <w:p w14:paraId="198E95DB" w14:textId="23C2FD45" w:rsidR="009C2F52" w:rsidRPr="002555A6" w:rsidRDefault="009C2F52" w:rsidP="009C2F52">
      <w:pPr>
        <w:pStyle w:val="Standard1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Barrierefreies</w:t>
      </w:r>
      <w:r w:rsidRPr="002555A6">
        <w:rPr>
          <w:rFonts w:asciiTheme="minorHAnsi" w:hAnsiTheme="minorHAnsi"/>
          <w:sz w:val="22"/>
          <w:szCs w:val="22"/>
        </w:rPr>
        <w:t xml:space="preserve"> Event</w:t>
      </w:r>
    </w:p>
    <w:p w14:paraId="0E17B5FF" w14:textId="77777777" w:rsidR="009C2F52" w:rsidRPr="002555A6" w:rsidRDefault="009C2F52" w:rsidP="009C2F52">
      <w:pPr>
        <w:pStyle w:val="Standard1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Besprechung WiWo</w:t>
      </w:r>
    </w:p>
    <w:p w14:paraId="3EADBD65" w14:textId="77777777" w:rsidR="009C2F52" w:rsidRPr="002555A6" w:rsidRDefault="009C2F52" w:rsidP="009C2F52">
      <w:pPr>
        <w:pStyle w:val="Standard1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Neue GO des AStA</w:t>
      </w:r>
    </w:p>
    <w:p w14:paraId="2A47A9A7" w14:textId="77777777" w:rsidR="009C2F52" w:rsidRPr="002555A6" w:rsidRDefault="009C2F52" w:rsidP="009C2F52">
      <w:pPr>
        <w:pStyle w:val="Standard1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Verschiedenes</w:t>
      </w:r>
    </w:p>
    <w:p w14:paraId="1D90A3D3" w14:textId="77777777" w:rsidR="009C2F52" w:rsidRPr="002555A6" w:rsidRDefault="009C2F52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0480F583" w14:textId="3CCB49E0" w:rsidR="009C2F52" w:rsidRPr="002555A6" w:rsidRDefault="009C2F52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Die Tagesordnung wir einstimmig angenommen.</w:t>
      </w:r>
    </w:p>
    <w:p w14:paraId="2C169786" w14:textId="77777777" w:rsidR="00062D9C" w:rsidRPr="002555A6" w:rsidRDefault="00062D9C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47217E2E" w14:textId="4EC659D8" w:rsidR="00724FD5" w:rsidRPr="002555A6" w:rsidRDefault="00724FD5" w:rsidP="00724FD5">
      <w:pPr>
        <w:pStyle w:val="Standard1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2555A6">
        <w:rPr>
          <w:rFonts w:asciiTheme="minorHAnsi" w:hAnsiTheme="minorHAnsi"/>
          <w:b/>
          <w:bCs/>
          <w:sz w:val="22"/>
          <w:szCs w:val="22"/>
          <w:u w:val="single"/>
        </w:rPr>
        <w:t>TOP 2 (Protokoll</w:t>
      </w:r>
      <w:r w:rsidR="00661311" w:rsidRPr="002555A6">
        <w:rPr>
          <w:rFonts w:asciiTheme="minorHAnsi" w:hAnsiTheme="minorHAnsi"/>
          <w:b/>
          <w:bCs/>
          <w:sz w:val="22"/>
          <w:szCs w:val="22"/>
          <w:u w:val="single"/>
        </w:rPr>
        <w:t xml:space="preserve"> vom </w:t>
      </w:r>
      <w:r w:rsidR="00340298" w:rsidRPr="002555A6">
        <w:rPr>
          <w:rFonts w:asciiTheme="minorHAnsi" w:hAnsiTheme="minorHAnsi"/>
          <w:b/>
          <w:bCs/>
          <w:sz w:val="22"/>
          <w:szCs w:val="22"/>
          <w:u w:val="single"/>
        </w:rPr>
        <w:t>17</w:t>
      </w:r>
      <w:r w:rsidR="00661311" w:rsidRPr="002555A6">
        <w:rPr>
          <w:rFonts w:asciiTheme="minorHAnsi" w:hAnsiTheme="minorHAnsi"/>
          <w:b/>
          <w:bCs/>
          <w:sz w:val="22"/>
          <w:szCs w:val="22"/>
          <w:u w:val="single"/>
        </w:rPr>
        <w:t>.</w:t>
      </w:r>
      <w:r w:rsidR="00340298" w:rsidRPr="002555A6">
        <w:rPr>
          <w:rFonts w:asciiTheme="minorHAnsi" w:hAnsiTheme="minorHAnsi"/>
          <w:b/>
          <w:bCs/>
          <w:sz w:val="22"/>
          <w:szCs w:val="22"/>
          <w:u w:val="single"/>
        </w:rPr>
        <w:t>0</w:t>
      </w:r>
      <w:r w:rsidR="00661311" w:rsidRPr="002555A6">
        <w:rPr>
          <w:rFonts w:asciiTheme="minorHAnsi" w:hAnsiTheme="minorHAnsi"/>
          <w:b/>
          <w:bCs/>
          <w:sz w:val="22"/>
          <w:szCs w:val="22"/>
          <w:u w:val="single"/>
        </w:rPr>
        <w:t>2.202</w:t>
      </w:r>
      <w:r w:rsidR="00340298" w:rsidRPr="002555A6">
        <w:rPr>
          <w:rFonts w:asciiTheme="minorHAnsi" w:hAnsiTheme="minorHAnsi"/>
          <w:b/>
          <w:bCs/>
          <w:sz w:val="22"/>
          <w:szCs w:val="22"/>
          <w:u w:val="single"/>
        </w:rPr>
        <w:t>6</w:t>
      </w:r>
      <w:r w:rsidRPr="002555A6">
        <w:rPr>
          <w:rFonts w:asciiTheme="minorHAnsi" w:hAnsiTheme="minorHAnsi"/>
          <w:b/>
          <w:bCs/>
          <w:sz w:val="22"/>
          <w:szCs w:val="22"/>
          <w:u w:val="single"/>
        </w:rPr>
        <w:t>):</w:t>
      </w:r>
    </w:p>
    <w:p w14:paraId="4C1616D6" w14:textId="466EF896" w:rsidR="00062D9C" w:rsidRPr="002555A6" w:rsidRDefault="00661311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 xml:space="preserve">Das Protokoll vom </w:t>
      </w:r>
      <w:r w:rsidR="00340298" w:rsidRPr="002555A6">
        <w:rPr>
          <w:rFonts w:asciiTheme="minorHAnsi" w:hAnsiTheme="minorHAnsi"/>
          <w:bCs/>
          <w:sz w:val="22"/>
          <w:szCs w:val="22"/>
        </w:rPr>
        <w:t>17</w:t>
      </w:r>
      <w:r w:rsidRPr="002555A6">
        <w:rPr>
          <w:rFonts w:asciiTheme="minorHAnsi" w:hAnsiTheme="minorHAnsi"/>
          <w:bCs/>
          <w:sz w:val="22"/>
          <w:szCs w:val="22"/>
        </w:rPr>
        <w:t>.</w:t>
      </w:r>
      <w:r w:rsidR="00340298" w:rsidRPr="002555A6">
        <w:rPr>
          <w:rFonts w:asciiTheme="minorHAnsi" w:hAnsiTheme="minorHAnsi"/>
          <w:bCs/>
          <w:sz w:val="22"/>
          <w:szCs w:val="22"/>
        </w:rPr>
        <w:t>0</w:t>
      </w:r>
      <w:r w:rsidRPr="002555A6">
        <w:rPr>
          <w:rFonts w:asciiTheme="minorHAnsi" w:hAnsiTheme="minorHAnsi"/>
          <w:bCs/>
          <w:sz w:val="22"/>
          <w:szCs w:val="22"/>
        </w:rPr>
        <w:t>2.202</w:t>
      </w:r>
      <w:r w:rsidR="00340298" w:rsidRPr="002555A6">
        <w:rPr>
          <w:rFonts w:asciiTheme="minorHAnsi" w:hAnsiTheme="minorHAnsi"/>
          <w:bCs/>
          <w:sz w:val="22"/>
          <w:szCs w:val="22"/>
        </w:rPr>
        <w:t>6</w:t>
      </w:r>
      <w:r w:rsidRPr="002555A6">
        <w:rPr>
          <w:rFonts w:asciiTheme="minorHAnsi" w:hAnsiTheme="minorHAnsi"/>
          <w:bCs/>
          <w:sz w:val="22"/>
          <w:szCs w:val="22"/>
        </w:rPr>
        <w:t xml:space="preserve"> wird</w:t>
      </w:r>
      <w:r w:rsidR="00730B84" w:rsidRPr="002555A6">
        <w:rPr>
          <w:rFonts w:asciiTheme="minorHAnsi" w:hAnsiTheme="minorHAnsi"/>
          <w:bCs/>
          <w:sz w:val="22"/>
          <w:szCs w:val="22"/>
        </w:rPr>
        <w:t xml:space="preserve"> einstimmig angenommen.</w:t>
      </w:r>
    </w:p>
    <w:p w14:paraId="226C917D" w14:textId="77777777" w:rsidR="00661311" w:rsidRPr="002555A6" w:rsidRDefault="00661311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5BF02D7E" w14:textId="0C84B0BD" w:rsidR="000C6BCD" w:rsidRPr="002555A6" w:rsidRDefault="00724FD5" w:rsidP="000C6BCD">
      <w:pPr>
        <w:pStyle w:val="Standard1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2555A6">
        <w:rPr>
          <w:rFonts w:asciiTheme="minorHAnsi" w:hAnsiTheme="minorHAnsi"/>
          <w:b/>
          <w:sz w:val="22"/>
          <w:szCs w:val="22"/>
          <w:u w:val="single"/>
        </w:rPr>
        <w:t xml:space="preserve">TOP </w:t>
      </w:r>
      <w:r w:rsidR="00C01FF4" w:rsidRPr="002555A6">
        <w:rPr>
          <w:rFonts w:asciiTheme="minorHAnsi" w:hAnsiTheme="minorHAnsi"/>
          <w:b/>
          <w:sz w:val="22"/>
          <w:szCs w:val="22"/>
          <w:u w:val="single"/>
        </w:rPr>
        <w:t>3</w:t>
      </w:r>
      <w:r w:rsidRPr="002555A6">
        <w:rPr>
          <w:rFonts w:asciiTheme="minorHAnsi" w:hAnsiTheme="minorHAnsi"/>
          <w:b/>
          <w:sz w:val="22"/>
          <w:szCs w:val="22"/>
          <w:u w:val="single"/>
        </w:rPr>
        <w:t xml:space="preserve"> (Mitteilungen und Fragen):</w:t>
      </w:r>
    </w:p>
    <w:p w14:paraId="755564EE" w14:textId="723E5521" w:rsidR="00340298" w:rsidRPr="002555A6" w:rsidRDefault="00340298" w:rsidP="009C2F52">
      <w:p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>Gäste:</w:t>
      </w:r>
    </w:p>
    <w:p w14:paraId="3BA74273" w14:textId="29CF2B16" w:rsidR="00340298" w:rsidRPr="002555A6" w:rsidRDefault="00340298" w:rsidP="009C2F52">
      <w:p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 xml:space="preserve">Ailin fragt, ob noch Hilfe beim Ersti-Taschen packen benötigt wird. </w:t>
      </w:r>
      <w:r w:rsidRPr="00986355">
        <w:rPr>
          <w:rFonts w:asciiTheme="minorHAnsi" w:hAnsiTheme="minorHAnsi"/>
          <w:b/>
          <w:bCs/>
          <w:sz w:val="22"/>
          <w:szCs w:val="22"/>
        </w:rPr>
        <w:t>Melinda</w:t>
      </w:r>
      <w:r w:rsidRPr="002555A6">
        <w:rPr>
          <w:rFonts w:asciiTheme="minorHAnsi" w:hAnsiTheme="minorHAnsi"/>
          <w:sz w:val="22"/>
          <w:szCs w:val="22"/>
        </w:rPr>
        <w:t xml:space="preserve"> bedankt sich, erklärt jedoch, dass keine weitere Hilfe benötigt wird.</w:t>
      </w:r>
    </w:p>
    <w:p w14:paraId="2D2A1C81" w14:textId="4166E94C" w:rsidR="00340298" w:rsidRPr="002555A6" w:rsidRDefault="00340298" w:rsidP="009C2F52">
      <w:pPr>
        <w:jc w:val="both"/>
        <w:rPr>
          <w:rFonts w:asciiTheme="minorHAnsi" w:hAnsiTheme="minorHAnsi"/>
          <w:sz w:val="22"/>
          <w:szCs w:val="22"/>
        </w:rPr>
      </w:pPr>
      <w:r w:rsidRPr="00986355">
        <w:rPr>
          <w:rFonts w:asciiTheme="minorHAnsi" w:hAnsiTheme="minorHAnsi"/>
          <w:b/>
          <w:bCs/>
          <w:sz w:val="22"/>
          <w:szCs w:val="22"/>
        </w:rPr>
        <w:lastRenderedPageBreak/>
        <w:t>Melinda</w:t>
      </w:r>
      <w:r w:rsidRPr="002555A6">
        <w:rPr>
          <w:rFonts w:asciiTheme="minorHAnsi" w:hAnsiTheme="minorHAnsi"/>
          <w:sz w:val="22"/>
          <w:szCs w:val="22"/>
        </w:rPr>
        <w:t xml:space="preserve"> merkt auf Nachfrage an, dass 30 Erasmus, 20 Bachelor und 20 Master studis neu dazukommen dieses Semester.</w:t>
      </w:r>
    </w:p>
    <w:p w14:paraId="360E6FFC" w14:textId="0EAD442D" w:rsidR="00340298" w:rsidRPr="002555A6" w:rsidRDefault="00340298" w:rsidP="009C2F52">
      <w:pPr>
        <w:jc w:val="both"/>
        <w:rPr>
          <w:rFonts w:asciiTheme="minorHAnsi" w:hAnsiTheme="minorHAnsi"/>
          <w:sz w:val="22"/>
          <w:szCs w:val="22"/>
        </w:rPr>
      </w:pPr>
      <w:r w:rsidRPr="00986355">
        <w:rPr>
          <w:rFonts w:asciiTheme="minorHAnsi" w:hAnsiTheme="minorHAnsi"/>
          <w:b/>
          <w:bCs/>
          <w:sz w:val="22"/>
          <w:szCs w:val="22"/>
        </w:rPr>
        <w:t>Max</w:t>
      </w:r>
      <w:r w:rsidRPr="002555A6">
        <w:rPr>
          <w:rFonts w:asciiTheme="minorHAnsi" w:hAnsiTheme="minorHAnsi"/>
          <w:sz w:val="22"/>
          <w:szCs w:val="22"/>
        </w:rPr>
        <w:t xml:space="preserve"> erwähnt, dass es </w:t>
      </w:r>
      <w:proofErr w:type="gramStart"/>
      <w:r w:rsidRPr="002555A6">
        <w:rPr>
          <w:rFonts w:asciiTheme="minorHAnsi" w:hAnsiTheme="minorHAnsi"/>
          <w:sz w:val="22"/>
          <w:szCs w:val="22"/>
        </w:rPr>
        <w:t>cooles</w:t>
      </w:r>
      <w:proofErr w:type="gramEnd"/>
      <w:r w:rsidRPr="002555A6">
        <w:rPr>
          <w:rFonts w:asciiTheme="minorHAnsi" w:hAnsiTheme="minorHAnsi"/>
          <w:sz w:val="22"/>
          <w:szCs w:val="22"/>
        </w:rPr>
        <w:t xml:space="preserve"> Merch von Körperwelten gibt.</w:t>
      </w:r>
    </w:p>
    <w:p w14:paraId="4A2B91A1" w14:textId="77777777" w:rsidR="00340298" w:rsidRPr="002555A6" w:rsidRDefault="00340298" w:rsidP="00340298">
      <w:p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Es wird besprochen, ob alles zum Packen der Ersti-Taschen vorhanden ist und ob Nachschub, zum Beispiel Süßigkeiten, besorgt werden sollte.</w:t>
      </w:r>
    </w:p>
    <w:p w14:paraId="6070A11F" w14:textId="77777777" w:rsidR="00340298" w:rsidRPr="002555A6" w:rsidRDefault="00340298" w:rsidP="00340298">
      <w:pPr>
        <w:jc w:val="both"/>
        <w:rPr>
          <w:rFonts w:asciiTheme="minorHAnsi" w:hAnsiTheme="minorHAnsi"/>
          <w:sz w:val="22"/>
          <w:szCs w:val="22"/>
        </w:rPr>
      </w:pPr>
    </w:p>
    <w:p w14:paraId="30673BB6" w14:textId="0AB51844" w:rsidR="00340298" w:rsidRPr="002555A6" w:rsidRDefault="00340298" w:rsidP="00340298">
      <w:p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Keine weiteren Fragen.</w:t>
      </w:r>
    </w:p>
    <w:p w14:paraId="7B5FD7F8" w14:textId="77777777" w:rsidR="00340298" w:rsidRPr="002555A6" w:rsidRDefault="00340298" w:rsidP="009C2F52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3CE3AA69" w14:textId="680DFAEA" w:rsidR="00730B84" w:rsidRPr="002555A6" w:rsidRDefault="00756C5D" w:rsidP="009C2F52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 xml:space="preserve">Lea </w:t>
      </w:r>
      <w:r w:rsidR="00340298" w:rsidRPr="002555A6">
        <w:rPr>
          <w:rFonts w:asciiTheme="minorHAnsi" w:hAnsiTheme="minorHAnsi"/>
          <w:sz w:val="22"/>
          <w:szCs w:val="22"/>
          <w:u w:val="single"/>
        </w:rPr>
        <w:t xml:space="preserve">und Jasmin </w:t>
      </w:r>
      <w:r w:rsidRPr="002555A6">
        <w:rPr>
          <w:rFonts w:asciiTheme="minorHAnsi" w:hAnsiTheme="minorHAnsi"/>
          <w:sz w:val="22"/>
          <w:szCs w:val="22"/>
          <w:u w:val="single"/>
        </w:rPr>
        <w:t xml:space="preserve">(StuPa-Präsidium): </w:t>
      </w:r>
    </w:p>
    <w:p w14:paraId="5A992D85" w14:textId="206AD3A3" w:rsidR="00730B84" w:rsidRPr="002555A6" w:rsidRDefault="00340298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Es wird nach einem Termin für die nächste StuPa-Sitzung gesucht. Die Willkommenswoche muss dringend mit dem StuPa besprochen werden, jedoch gibt es Schwierigkeiten, Beschlussfähigkeit zu erreichen</w:t>
      </w:r>
      <w:r w:rsidRPr="002555A6">
        <w:rPr>
          <w:rFonts w:asciiTheme="minorHAnsi" w:hAnsiTheme="minorHAnsi"/>
          <w:bCs/>
          <w:sz w:val="22"/>
          <w:szCs w:val="22"/>
        </w:rPr>
        <w:t>.</w:t>
      </w:r>
    </w:p>
    <w:p w14:paraId="72908198" w14:textId="5D99FB74" w:rsidR="00340298" w:rsidRPr="002555A6" w:rsidRDefault="00340298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Zur Auswahl stehen derzeit Freitag, 12:00 Uhr, und Freitag, 18:00 Uhr.</w:t>
      </w:r>
    </w:p>
    <w:p w14:paraId="65751636" w14:textId="77777777" w:rsidR="00340298" w:rsidRPr="002555A6" w:rsidRDefault="00340298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169CF446" w14:textId="7384F90F" w:rsidR="00340298" w:rsidRPr="002555A6" w:rsidRDefault="00340298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Keine Fragen an das Präsidium.</w:t>
      </w:r>
    </w:p>
    <w:p w14:paraId="588B49AD" w14:textId="77777777" w:rsidR="00340298" w:rsidRPr="002555A6" w:rsidRDefault="00340298" w:rsidP="007D2F2C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24EE5A09" w14:textId="5320F07F" w:rsidR="00756C5D" w:rsidRPr="002555A6" w:rsidRDefault="00A20A07" w:rsidP="007D2F2C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>Jasmin</w:t>
      </w:r>
      <w:r w:rsidR="00756C5D" w:rsidRPr="002555A6">
        <w:rPr>
          <w:rFonts w:asciiTheme="minorHAnsi" w:hAnsiTheme="minorHAnsi"/>
          <w:sz w:val="22"/>
          <w:szCs w:val="22"/>
          <w:u w:val="single"/>
        </w:rPr>
        <w:t xml:space="preserve"> (</w:t>
      </w:r>
      <w:r w:rsidRPr="002555A6">
        <w:rPr>
          <w:rFonts w:asciiTheme="minorHAnsi" w:hAnsiTheme="minorHAnsi"/>
          <w:sz w:val="22"/>
          <w:szCs w:val="22"/>
          <w:u w:val="single"/>
        </w:rPr>
        <w:t>Kultur</w:t>
      </w:r>
      <w:r w:rsidR="00756C5D" w:rsidRPr="002555A6">
        <w:rPr>
          <w:rFonts w:asciiTheme="minorHAnsi" w:hAnsiTheme="minorHAnsi"/>
          <w:sz w:val="22"/>
          <w:szCs w:val="22"/>
          <w:u w:val="single"/>
        </w:rPr>
        <w:t>):</w:t>
      </w:r>
    </w:p>
    <w:p w14:paraId="2E2D8FB2" w14:textId="3DA1E28E" w:rsidR="00756C5D" w:rsidRPr="002555A6" w:rsidRDefault="00340298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 xml:space="preserve">Das </w:t>
      </w:r>
      <w:r w:rsidRPr="002555A6">
        <w:rPr>
          <w:rFonts w:asciiTheme="minorHAnsi" w:hAnsiTheme="minorHAnsi"/>
          <w:bCs/>
          <w:sz w:val="22"/>
          <w:szCs w:val="22"/>
        </w:rPr>
        <w:t>Unikino</w:t>
      </w:r>
      <w:r w:rsidRPr="002555A6">
        <w:rPr>
          <w:rFonts w:asciiTheme="minorHAnsi" w:hAnsiTheme="minorHAnsi"/>
          <w:bCs/>
          <w:sz w:val="22"/>
          <w:szCs w:val="22"/>
        </w:rPr>
        <w:t xml:space="preserve">-Programm steht fest. Statt des Open-Air-Films Mamma Mia wird La </w:t>
      </w:r>
      <w:proofErr w:type="spellStart"/>
      <w:r w:rsidRPr="002555A6">
        <w:rPr>
          <w:rFonts w:asciiTheme="minorHAnsi" w:hAnsiTheme="minorHAnsi"/>
          <w:bCs/>
          <w:sz w:val="22"/>
          <w:szCs w:val="22"/>
        </w:rPr>
        <w:t>La</w:t>
      </w:r>
      <w:proofErr w:type="spellEnd"/>
      <w:r w:rsidRPr="002555A6">
        <w:rPr>
          <w:rFonts w:asciiTheme="minorHAnsi" w:hAnsiTheme="minorHAnsi"/>
          <w:bCs/>
          <w:sz w:val="22"/>
          <w:szCs w:val="22"/>
        </w:rPr>
        <w:t xml:space="preserve"> Land gezeigt.</w:t>
      </w:r>
      <w:r w:rsidRPr="002555A6">
        <w:rPr>
          <w:rFonts w:asciiTheme="minorHAnsi" w:hAnsiTheme="minorHAnsi"/>
          <w:bCs/>
          <w:sz w:val="22"/>
          <w:szCs w:val="22"/>
        </w:rPr>
        <w:t xml:space="preserve"> </w:t>
      </w:r>
      <w:r w:rsidRPr="00986355">
        <w:rPr>
          <w:rFonts w:asciiTheme="minorHAnsi" w:hAnsiTheme="minorHAnsi"/>
          <w:b/>
          <w:sz w:val="22"/>
          <w:szCs w:val="22"/>
        </w:rPr>
        <w:t>Jasmin</w:t>
      </w:r>
      <w:r w:rsidRPr="002555A6">
        <w:rPr>
          <w:rFonts w:asciiTheme="minorHAnsi" w:hAnsiTheme="minorHAnsi"/>
          <w:bCs/>
          <w:sz w:val="22"/>
          <w:szCs w:val="22"/>
        </w:rPr>
        <w:t xml:space="preserve"> teilt mit, dass der Preis pro Filmabend 1,50 € beträgt, also insgesamt 3,00 € für den Abend.</w:t>
      </w:r>
    </w:p>
    <w:p w14:paraId="562A8666" w14:textId="77777777" w:rsidR="00340298" w:rsidRPr="002555A6" w:rsidRDefault="00340298" w:rsidP="00340298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Die E-Mails zu den Kulturkursen wurden bereits verschickt. Ende April bzw. Anfang Mai werden keine neuen Kulturkurse mehr angenommen.</w:t>
      </w:r>
    </w:p>
    <w:p w14:paraId="550F3601" w14:textId="661A484E" w:rsidR="00340298" w:rsidRPr="002555A6" w:rsidRDefault="00340298" w:rsidP="00340298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Die Programme liegen noch nicht vor, aber Vorstellungsflyer sowie ein Gutschein fürs Unikinos sind bereits dabei. Zunächst wird für drei Filme geworben.</w:t>
      </w:r>
    </w:p>
    <w:p w14:paraId="6260CD37" w14:textId="77777777" w:rsidR="00340298" w:rsidRPr="002555A6" w:rsidRDefault="00340298" w:rsidP="00340298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312EDE6C" w14:textId="29E2350F" w:rsidR="00340298" w:rsidRPr="002555A6" w:rsidRDefault="00340298" w:rsidP="00340298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986355">
        <w:rPr>
          <w:rFonts w:asciiTheme="minorHAnsi" w:hAnsiTheme="minorHAnsi"/>
          <w:b/>
          <w:sz w:val="22"/>
          <w:szCs w:val="22"/>
        </w:rPr>
        <w:t>Max</w:t>
      </w:r>
      <w:r w:rsidRPr="002555A6">
        <w:rPr>
          <w:rFonts w:asciiTheme="minorHAnsi" w:hAnsiTheme="minorHAnsi"/>
          <w:bCs/>
          <w:sz w:val="22"/>
          <w:szCs w:val="22"/>
        </w:rPr>
        <w:t xml:space="preserve"> weist darauf hin, dass das Maximum der </w:t>
      </w:r>
      <w:r w:rsidRPr="002555A6">
        <w:rPr>
          <w:rFonts w:asciiTheme="minorHAnsi" w:hAnsiTheme="minorHAnsi"/>
          <w:bCs/>
          <w:sz w:val="22"/>
          <w:szCs w:val="22"/>
        </w:rPr>
        <w:t>Kultur- und Sportk</w:t>
      </w:r>
      <w:r w:rsidRPr="002555A6">
        <w:rPr>
          <w:rFonts w:asciiTheme="minorHAnsi" w:hAnsiTheme="minorHAnsi"/>
          <w:bCs/>
          <w:sz w:val="22"/>
          <w:szCs w:val="22"/>
        </w:rPr>
        <w:t xml:space="preserve">urse eingehalten werden soll. </w:t>
      </w:r>
    </w:p>
    <w:p w14:paraId="70ACFF8B" w14:textId="77777777" w:rsidR="00561E1B" w:rsidRPr="002555A6" w:rsidRDefault="00561E1B" w:rsidP="007D2F2C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6A3ADFA4" w14:textId="0BEB0139" w:rsidR="00561E1B" w:rsidRPr="002555A6" w:rsidRDefault="00561E1B" w:rsidP="007D2F2C">
      <w:p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Keine Fragen an Kultur.</w:t>
      </w:r>
    </w:p>
    <w:p w14:paraId="48BF0803" w14:textId="77777777" w:rsidR="00561E1B" w:rsidRPr="002555A6" w:rsidRDefault="00561E1B" w:rsidP="007D2F2C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6884B6BC" w14:textId="37D46531" w:rsidR="00F56D05" w:rsidRPr="002555A6" w:rsidRDefault="00340298" w:rsidP="007D2F2C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>Denise</w:t>
      </w:r>
      <w:r w:rsidR="00F56D05" w:rsidRPr="002555A6">
        <w:rPr>
          <w:rFonts w:asciiTheme="minorHAnsi" w:hAnsiTheme="minorHAnsi"/>
          <w:sz w:val="22"/>
          <w:szCs w:val="22"/>
          <w:u w:val="single"/>
        </w:rPr>
        <w:t xml:space="preserve"> (HoPo): </w:t>
      </w:r>
    </w:p>
    <w:p w14:paraId="77FF7623" w14:textId="656A61F3" w:rsidR="00F97A88" w:rsidRPr="002555A6" w:rsidRDefault="00340298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986355">
        <w:rPr>
          <w:rFonts w:asciiTheme="minorHAnsi" w:hAnsiTheme="minorHAnsi"/>
          <w:b/>
          <w:sz w:val="22"/>
          <w:szCs w:val="22"/>
        </w:rPr>
        <w:t>Max</w:t>
      </w:r>
      <w:r w:rsidRPr="002555A6">
        <w:rPr>
          <w:rFonts w:asciiTheme="minorHAnsi" w:hAnsiTheme="minorHAnsi"/>
          <w:bCs/>
          <w:sz w:val="22"/>
          <w:szCs w:val="22"/>
        </w:rPr>
        <w:t xml:space="preserve"> teilt</w:t>
      </w:r>
      <w:r w:rsidRPr="002555A6">
        <w:rPr>
          <w:rFonts w:asciiTheme="minorHAnsi" w:hAnsiTheme="minorHAnsi"/>
          <w:bCs/>
          <w:sz w:val="22"/>
          <w:szCs w:val="22"/>
        </w:rPr>
        <w:t xml:space="preserve"> die Mitteilungen von </w:t>
      </w:r>
      <w:r w:rsidRPr="00986355">
        <w:rPr>
          <w:rFonts w:asciiTheme="minorHAnsi" w:hAnsiTheme="minorHAnsi"/>
          <w:b/>
          <w:sz w:val="22"/>
          <w:szCs w:val="22"/>
        </w:rPr>
        <w:t>Denise</w:t>
      </w:r>
      <w:r w:rsidRPr="002555A6">
        <w:rPr>
          <w:rFonts w:asciiTheme="minorHAnsi" w:hAnsiTheme="minorHAnsi"/>
          <w:bCs/>
          <w:sz w:val="22"/>
          <w:szCs w:val="22"/>
        </w:rPr>
        <w:t xml:space="preserve"> mit</w:t>
      </w:r>
      <w:r w:rsidRPr="002555A6">
        <w:rPr>
          <w:rFonts w:asciiTheme="minorHAnsi" w:hAnsiTheme="minorHAnsi"/>
          <w:bCs/>
          <w:sz w:val="22"/>
          <w:szCs w:val="22"/>
        </w:rPr>
        <w:t>.</w:t>
      </w:r>
      <w:r w:rsidRPr="002555A6">
        <w:rPr>
          <w:rFonts w:asciiTheme="minorHAnsi" w:hAnsiTheme="minorHAnsi"/>
          <w:bCs/>
          <w:sz w:val="22"/>
          <w:szCs w:val="22"/>
        </w:rPr>
        <w:t xml:space="preserve"> </w:t>
      </w:r>
      <w:r w:rsidRPr="002555A6">
        <w:rPr>
          <w:rFonts w:asciiTheme="minorHAnsi" w:hAnsiTheme="minorHAnsi"/>
          <w:bCs/>
          <w:sz w:val="22"/>
          <w:szCs w:val="22"/>
        </w:rPr>
        <w:t>S</w:t>
      </w:r>
      <w:r w:rsidRPr="002555A6">
        <w:rPr>
          <w:rFonts w:asciiTheme="minorHAnsi" w:hAnsiTheme="minorHAnsi"/>
          <w:bCs/>
          <w:sz w:val="22"/>
          <w:szCs w:val="22"/>
        </w:rPr>
        <w:t>ie</w:t>
      </w:r>
      <w:r w:rsidRPr="002555A6">
        <w:rPr>
          <w:rFonts w:asciiTheme="minorHAnsi" w:hAnsiTheme="minorHAnsi"/>
          <w:bCs/>
          <w:sz w:val="22"/>
          <w:szCs w:val="22"/>
        </w:rPr>
        <w:t xml:space="preserve"> wird</w:t>
      </w:r>
      <w:r w:rsidRPr="002555A6">
        <w:rPr>
          <w:rFonts w:asciiTheme="minorHAnsi" w:hAnsiTheme="minorHAnsi"/>
          <w:bCs/>
          <w:sz w:val="22"/>
          <w:szCs w:val="22"/>
        </w:rPr>
        <w:t xml:space="preserve"> Flyer</w:t>
      </w:r>
      <w:r w:rsidRPr="002555A6">
        <w:rPr>
          <w:rFonts w:asciiTheme="minorHAnsi" w:hAnsiTheme="minorHAnsi"/>
          <w:bCs/>
          <w:sz w:val="22"/>
          <w:szCs w:val="22"/>
        </w:rPr>
        <w:t xml:space="preserve"> für die WiWo</w:t>
      </w:r>
      <w:r w:rsidRPr="002555A6">
        <w:rPr>
          <w:rFonts w:asciiTheme="minorHAnsi" w:hAnsiTheme="minorHAnsi"/>
          <w:bCs/>
          <w:sz w:val="22"/>
          <w:szCs w:val="22"/>
        </w:rPr>
        <w:t xml:space="preserve"> im Copyshop drucken geht. Es wird angeboten, weitere Druckaufträge mitzunehmen. Die Vorstellungen sollen demnächst gepostet werden.</w:t>
      </w:r>
    </w:p>
    <w:p w14:paraId="0BAE876E" w14:textId="77777777" w:rsidR="00340298" w:rsidRPr="002555A6" w:rsidRDefault="00340298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5E0F0E3A" w14:textId="339387FF" w:rsidR="00561E1B" w:rsidRPr="002555A6" w:rsidRDefault="00561E1B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Keine Fragen an HoPo.</w:t>
      </w:r>
    </w:p>
    <w:p w14:paraId="20FA51F1" w14:textId="77777777" w:rsidR="00561E1B" w:rsidRPr="002555A6" w:rsidRDefault="00561E1B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1651E84D" w14:textId="277896F3" w:rsidR="00756C5D" w:rsidRPr="002555A6" w:rsidRDefault="00756C5D" w:rsidP="007D2F2C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>Max (</w:t>
      </w:r>
      <w:r w:rsidR="00340298" w:rsidRPr="002555A6">
        <w:rPr>
          <w:rFonts w:asciiTheme="minorHAnsi" w:hAnsiTheme="minorHAnsi"/>
          <w:sz w:val="22"/>
          <w:szCs w:val="22"/>
          <w:u w:val="single"/>
        </w:rPr>
        <w:t>Vorsitz</w:t>
      </w:r>
      <w:r w:rsidRPr="002555A6">
        <w:rPr>
          <w:rFonts w:asciiTheme="minorHAnsi" w:hAnsiTheme="minorHAnsi"/>
          <w:sz w:val="22"/>
          <w:szCs w:val="22"/>
          <w:u w:val="single"/>
        </w:rPr>
        <w:t xml:space="preserve">): </w:t>
      </w:r>
    </w:p>
    <w:p w14:paraId="595E15EF" w14:textId="7FEB7424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986355">
        <w:rPr>
          <w:rFonts w:asciiTheme="minorHAnsi" w:hAnsiTheme="minorHAnsi"/>
          <w:b/>
          <w:sz w:val="22"/>
          <w:szCs w:val="22"/>
        </w:rPr>
        <w:t>Max</w:t>
      </w:r>
      <w:r w:rsidRPr="002555A6">
        <w:rPr>
          <w:rFonts w:asciiTheme="minorHAnsi" w:hAnsiTheme="minorHAnsi"/>
          <w:bCs/>
          <w:sz w:val="22"/>
          <w:szCs w:val="22"/>
        </w:rPr>
        <w:t xml:space="preserve"> teilt mit, dass die Beitragsordnung angenommen wurde. </w:t>
      </w:r>
      <w:proofErr w:type="spellStart"/>
      <w:r w:rsidRPr="002555A6">
        <w:rPr>
          <w:rFonts w:asciiTheme="minorHAnsi" w:hAnsiTheme="minorHAnsi"/>
          <w:bCs/>
          <w:sz w:val="22"/>
          <w:szCs w:val="22"/>
        </w:rPr>
        <w:t>yay</w:t>
      </w:r>
      <w:proofErr w:type="spellEnd"/>
    </w:p>
    <w:p w14:paraId="7A46B7EB" w14:textId="77777777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 xml:space="preserve">Außerdem möchte die Mensa ein Gespräch mit dem AStA führen. Es wird um Feedback gebeten, zum Beispiel zu den Automaten. </w:t>
      </w:r>
    </w:p>
    <w:p w14:paraId="097C57CE" w14:textId="06D37BF2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Genannt werden Probleme bei der Beschriftung veganer Desserts, die mit normalen Desserts verwechselt werden, sowie die hohen Preise, beispielsweise 2,20 € an Automaten. Zudem seien die Automaten laut.</w:t>
      </w:r>
    </w:p>
    <w:p w14:paraId="0241357C" w14:textId="0168BF9F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Ailin</w:t>
      </w:r>
      <w:r w:rsidRPr="002555A6">
        <w:rPr>
          <w:rFonts w:asciiTheme="minorHAnsi" w:hAnsiTheme="minorHAnsi"/>
          <w:bCs/>
          <w:sz w:val="22"/>
          <w:szCs w:val="22"/>
        </w:rPr>
        <w:t xml:space="preserve"> merkt an, dass beim Getränkeautomaten keine Barzahlung möglich ist.</w:t>
      </w:r>
    </w:p>
    <w:p w14:paraId="1AAD79A4" w14:textId="48E956E2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 xml:space="preserve">Es wird außerdem erwähnt, dass manches unübersichtlich ist. Diese Erfahrung wurde heute bei einem betreuten Austauschstudierenden gemacht, wodurch </w:t>
      </w:r>
      <w:r w:rsidRPr="00986355">
        <w:rPr>
          <w:rFonts w:asciiTheme="minorHAnsi" w:hAnsiTheme="minorHAnsi"/>
          <w:b/>
          <w:sz w:val="22"/>
          <w:szCs w:val="22"/>
        </w:rPr>
        <w:t>Alina</w:t>
      </w:r>
      <w:r w:rsidRPr="002555A6">
        <w:rPr>
          <w:rFonts w:asciiTheme="minorHAnsi" w:hAnsiTheme="minorHAnsi"/>
          <w:bCs/>
          <w:sz w:val="22"/>
          <w:szCs w:val="22"/>
        </w:rPr>
        <w:t xml:space="preserve"> darauf aufmerksam geworden ist. Gegebenenfalls sollte ein Schild angebracht werden.</w:t>
      </w:r>
    </w:p>
    <w:p w14:paraId="1892C9E3" w14:textId="77777777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6236CC70" w14:textId="1856E880" w:rsidR="00F4040A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986355">
        <w:rPr>
          <w:rFonts w:asciiTheme="minorHAnsi" w:hAnsiTheme="minorHAnsi"/>
          <w:b/>
          <w:sz w:val="22"/>
          <w:szCs w:val="22"/>
        </w:rPr>
        <w:t>Max</w:t>
      </w:r>
      <w:r w:rsidRPr="002555A6">
        <w:rPr>
          <w:rFonts w:asciiTheme="minorHAnsi" w:hAnsiTheme="minorHAnsi"/>
          <w:bCs/>
          <w:sz w:val="22"/>
          <w:szCs w:val="22"/>
        </w:rPr>
        <w:t xml:space="preserve"> bittet darum, dass das Präsidium zeitnah Termine für die Klausurtagung auswählt.</w:t>
      </w:r>
    </w:p>
    <w:p w14:paraId="2FBE14A1" w14:textId="661ADB42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 xml:space="preserve">Es wird besprochen, ob die Klausurtagung nicht ganztägig stattfinden sollte, um die Planung von Fahrt, Treffen und Veranstaltung besser zu ermöglichen. </w:t>
      </w:r>
    </w:p>
    <w:p w14:paraId="2A2A23BB" w14:textId="77777777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Grob wird der 9. Mai ins Auge gefasst. Auf Nachfrage wird noch einmal erklärt, was eine Klausurtagung ist.</w:t>
      </w:r>
    </w:p>
    <w:p w14:paraId="378690FC" w14:textId="77777777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2DA97C19" w14:textId="184374DD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lastRenderedPageBreak/>
        <w:t xml:space="preserve">Namensschilder </w:t>
      </w:r>
      <w:r w:rsidRPr="002555A6">
        <w:rPr>
          <w:rFonts w:asciiTheme="minorHAnsi" w:hAnsiTheme="minorHAnsi"/>
          <w:bCs/>
          <w:sz w:val="22"/>
          <w:szCs w:val="22"/>
        </w:rPr>
        <w:t xml:space="preserve">für die WiWo </w:t>
      </w:r>
      <w:r w:rsidRPr="002555A6">
        <w:rPr>
          <w:rFonts w:asciiTheme="minorHAnsi" w:hAnsiTheme="minorHAnsi"/>
          <w:bCs/>
          <w:sz w:val="22"/>
          <w:szCs w:val="22"/>
        </w:rPr>
        <w:t>sind bereits vorbereitet.</w:t>
      </w:r>
    </w:p>
    <w:p w14:paraId="0A7B544F" w14:textId="3FB6450C" w:rsidR="00340298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 xml:space="preserve">Listen </w:t>
      </w:r>
      <w:r w:rsidRPr="002555A6">
        <w:rPr>
          <w:rFonts w:asciiTheme="minorHAnsi" w:hAnsiTheme="minorHAnsi"/>
          <w:bCs/>
          <w:sz w:val="22"/>
          <w:szCs w:val="22"/>
        </w:rPr>
        <w:t>für u.a.</w:t>
      </w:r>
      <w:r w:rsidRPr="002555A6">
        <w:rPr>
          <w:rFonts w:asciiTheme="minorHAnsi" w:hAnsiTheme="minorHAnsi"/>
          <w:bCs/>
          <w:sz w:val="22"/>
          <w:szCs w:val="22"/>
        </w:rPr>
        <w:t xml:space="preserve"> die Kneipentour, in die sich die Erstsemester eintragen können, werden vorbereitet.</w:t>
      </w:r>
    </w:p>
    <w:p w14:paraId="0BF0E578" w14:textId="77777777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1863B8B4" w14:textId="63B7B878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Keine Fragen an den 1. Vorsitz</w:t>
      </w:r>
    </w:p>
    <w:p w14:paraId="40877BAB" w14:textId="77777777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402E983A" w14:textId="13BB81C1" w:rsidR="004F29F0" w:rsidRPr="002555A6" w:rsidRDefault="004F29F0" w:rsidP="007D2F2C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>Petros</w:t>
      </w:r>
      <w:r w:rsidR="000550EA" w:rsidRPr="002555A6">
        <w:rPr>
          <w:rFonts w:asciiTheme="minorHAnsi" w:hAnsiTheme="minorHAnsi"/>
          <w:sz w:val="22"/>
          <w:szCs w:val="22"/>
          <w:u w:val="single"/>
        </w:rPr>
        <w:t xml:space="preserve"> (Sport)</w:t>
      </w:r>
    </w:p>
    <w:p w14:paraId="0547A651" w14:textId="5449E810" w:rsidR="00B368F9" w:rsidRPr="002555A6" w:rsidRDefault="00561E1B" w:rsidP="007D2F2C">
      <w:p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-/-</w:t>
      </w:r>
    </w:p>
    <w:p w14:paraId="0B5E2581" w14:textId="77777777" w:rsidR="00340298" w:rsidRPr="002555A6" w:rsidRDefault="00340298" w:rsidP="007D2F2C">
      <w:pPr>
        <w:jc w:val="both"/>
        <w:rPr>
          <w:rFonts w:asciiTheme="minorHAnsi" w:hAnsiTheme="minorHAnsi"/>
          <w:sz w:val="22"/>
          <w:szCs w:val="22"/>
        </w:rPr>
      </w:pPr>
    </w:p>
    <w:p w14:paraId="730FAA89" w14:textId="30C70338" w:rsidR="00730B84" w:rsidRPr="002555A6" w:rsidRDefault="00730B84" w:rsidP="00724FD5">
      <w:pPr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>Bekky (IT)</w:t>
      </w:r>
    </w:p>
    <w:p w14:paraId="43B4E586" w14:textId="01A3610A" w:rsidR="0087676E" w:rsidRPr="002555A6" w:rsidRDefault="00561E1B" w:rsidP="00724FD5">
      <w:pPr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Keine Mitteilungen.</w:t>
      </w:r>
    </w:p>
    <w:p w14:paraId="518A5586" w14:textId="77777777" w:rsidR="00561E1B" w:rsidRPr="002555A6" w:rsidRDefault="00561E1B" w:rsidP="00724FD5">
      <w:pPr>
        <w:rPr>
          <w:rFonts w:asciiTheme="minorHAnsi" w:hAnsiTheme="minorHAnsi"/>
          <w:sz w:val="22"/>
          <w:szCs w:val="22"/>
        </w:rPr>
      </w:pPr>
    </w:p>
    <w:p w14:paraId="6EBCC577" w14:textId="5B903850" w:rsidR="00561E1B" w:rsidRPr="002555A6" w:rsidRDefault="00561E1B" w:rsidP="00724FD5">
      <w:pPr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Keine Fragen an EDV/IT.</w:t>
      </w:r>
    </w:p>
    <w:p w14:paraId="435EEB4A" w14:textId="77777777" w:rsidR="00340298" w:rsidRPr="002555A6" w:rsidRDefault="00340298" w:rsidP="00724FD5">
      <w:pPr>
        <w:rPr>
          <w:rFonts w:asciiTheme="minorHAnsi" w:hAnsiTheme="minorHAnsi"/>
          <w:sz w:val="22"/>
          <w:szCs w:val="22"/>
        </w:rPr>
      </w:pPr>
    </w:p>
    <w:p w14:paraId="257DD744" w14:textId="7E7E0867" w:rsidR="00386F73" w:rsidRPr="002555A6" w:rsidRDefault="00340298" w:rsidP="00724FD5">
      <w:pPr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>Alina</w:t>
      </w:r>
      <w:r w:rsidR="00386F73" w:rsidRPr="002555A6">
        <w:rPr>
          <w:rFonts w:asciiTheme="minorHAnsi" w:hAnsiTheme="minorHAnsi"/>
          <w:sz w:val="22"/>
          <w:szCs w:val="22"/>
          <w:u w:val="single"/>
        </w:rPr>
        <w:t xml:space="preserve"> (Soziales)</w:t>
      </w:r>
    </w:p>
    <w:p w14:paraId="64D74E0F" w14:textId="0D0841A5" w:rsidR="00340298" w:rsidRPr="002555A6" w:rsidRDefault="00340298" w:rsidP="00340298">
      <w:pPr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 xml:space="preserve">Es wird über eine Zusammenarbeit mit dem FLINTA-Referat </w:t>
      </w:r>
      <w:r w:rsidRPr="002555A6">
        <w:rPr>
          <w:rFonts w:asciiTheme="minorHAnsi" w:hAnsiTheme="minorHAnsi"/>
          <w:sz w:val="22"/>
          <w:szCs w:val="22"/>
        </w:rPr>
        <w:t xml:space="preserve">der JGU </w:t>
      </w:r>
      <w:r w:rsidRPr="002555A6">
        <w:rPr>
          <w:rFonts w:asciiTheme="minorHAnsi" w:hAnsiTheme="minorHAnsi"/>
          <w:sz w:val="22"/>
          <w:szCs w:val="22"/>
        </w:rPr>
        <w:t>informiert.</w:t>
      </w:r>
    </w:p>
    <w:p w14:paraId="41EE535E" w14:textId="77777777" w:rsidR="00340298" w:rsidRPr="002555A6" w:rsidRDefault="00340298" w:rsidP="00340298">
      <w:pPr>
        <w:rPr>
          <w:rFonts w:asciiTheme="minorHAnsi" w:hAnsiTheme="minorHAnsi"/>
          <w:sz w:val="22"/>
          <w:szCs w:val="22"/>
        </w:rPr>
      </w:pPr>
    </w:p>
    <w:p w14:paraId="4589B963" w14:textId="46CD363F" w:rsidR="00386F73" w:rsidRPr="002555A6" w:rsidRDefault="00340298" w:rsidP="00340298">
      <w:pPr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Keine Fragen an Soziales</w:t>
      </w:r>
      <w:r w:rsidR="00561E1B" w:rsidRPr="002555A6">
        <w:rPr>
          <w:rFonts w:asciiTheme="minorHAnsi" w:hAnsiTheme="minorHAnsi"/>
          <w:sz w:val="22"/>
          <w:szCs w:val="22"/>
        </w:rPr>
        <w:t>.</w:t>
      </w:r>
    </w:p>
    <w:p w14:paraId="50072C4A" w14:textId="77777777" w:rsidR="00340298" w:rsidRPr="002555A6" w:rsidRDefault="00340298" w:rsidP="00724FD5">
      <w:pPr>
        <w:rPr>
          <w:rFonts w:asciiTheme="minorHAnsi" w:hAnsiTheme="minorHAnsi"/>
          <w:sz w:val="22"/>
          <w:szCs w:val="22"/>
        </w:rPr>
      </w:pPr>
    </w:p>
    <w:p w14:paraId="5EE2B962" w14:textId="247836C7" w:rsidR="00386F73" w:rsidRPr="002555A6" w:rsidRDefault="00340298" w:rsidP="00724FD5">
      <w:pPr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>Melinda</w:t>
      </w:r>
      <w:r w:rsidR="0087676E" w:rsidRPr="002555A6">
        <w:rPr>
          <w:rFonts w:asciiTheme="minorHAnsi" w:hAnsiTheme="minorHAnsi"/>
          <w:sz w:val="22"/>
          <w:szCs w:val="22"/>
          <w:u w:val="single"/>
        </w:rPr>
        <w:t xml:space="preserve"> (FaSa):</w:t>
      </w:r>
    </w:p>
    <w:p w14:paraId="0BD70549" w14:textId="77777777" w:rsidR="00561E1B" w:rsidRPr="002555A6" w:rsidRDefault="00561E1B" w:rsidP="00561E1B">
      <w:pPr>
        <w:jc w:val="both"/>
        <w:rPr>
          <w:rFonts w:asciiTheme="minorHAnsi" w:hAnsiTheme="minorHAnsi"/>
          <w:sz w:val="22"/>
          <w:szCs w:val="22"/>
        </w:rPr>
      </w:pPr>
      <w:r w:rsidRPr="00986355">
        <w:rPr>
          <w:rFonts w:asciiTheme="minorHAnsi" w:hAnsiTheme="minorHAnsi"/>
          <w:b/>
          <w:bCs/>
          <w:sz w:val="22"/>
          <w:szCs w:val="22"/>
        </w:rPr>
        <w:t>Melinda</w:t>
      </w:r>
      <w:r w:rsidRPr="002555A6">
        <w:rPr>
          <w:rFonts w:asciiTheme="minorHAnsi" w:hAnsiTheme="minorHAnsi"/>
          <w:sz w:val="22"/>
          <w:szCs w:val="22"/>
        </w:rPr>
        <w:t xml:space="preserve"> berichtet, dass bisher niemand für die Uniführung gefunden wurde. </w:t>
      </w:r>
    </w:p>
    <w:p w14:paraId="2426B0FF" w14:textId="56B7BFF1" w:rsidR="00561E1B" w:rsidRPr="002555A6" w:rsidRDefault="00561E1B" w:rsidP="00561E1B">
      <w:p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 xml:space="preserve">Falls sich niemand aus dem AStA findet, könnte die Aufgabe an das StuPa weitergegeben werden. Im Notfall würde sich </w:t>
      </w:r>
      <w:r w:rsidRPr="00986355">
        <w:rPr>
          <w:rFonts w:asciiTheme="minorHAnsi" w:hAnsiTheme="minorHAnsi"/>
          <w:b/>
          <w:bCs/>
          <w:sz w:val="22"/>
          <w:szCs w:val="22"/>
        </w:rPr>
        <w:t>Jasmin</w:t>
      </w:r>
      <w:r w:rsidRPr="002555A6">
        <w:rPr>
          <w:rFonts w:asciiTheme="minorHAnsi" w:hAnsiTheme="minorHAnsi"/>
          <w:sz w:val="22"/>
          <w:szCs w:val="22"/>
        </w:rPr>
        <w:t xml:space="preserve"> </w:t>
      </w:r>
      <w:r w:rsidRPr="002555A6">
        <w:rPr>
          <w:rFonts w:asciiTheme="minorHAnsi" w:hAnsiTheme="minorHAnsi"/>
          <w:sz w:val="22"/>
          <w:szCs w:val="22"/>
        </w:rPr>
        <w:t>Dietzen</w:t>
      </w:r>
      <w:r w:rsidRPr="002555A6">
        <w:rPr>
          <w:rFonts w:asciiTheme="minorHAnsi" w:hAnsiTheme="minorHAnsi"/>
          <w:sz w:val="22"/>
          <w:szCs w:val="22"/>
        </w:rPr>
        <w:t xml:space="preserve"> bereiterklären.</w:t>
      </w:r>
    </w:p>
    <w:p w14:paraId="7B60EB91" w14:textId="77777777" w:rsidR="00561E1B" w:rsidRPr="002555A6" w:rsidRDefault="00561E1B" w:rsidP="00561E1B">
      <w:p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Es wird nach der Handhabung mit den Spielen gefragt. Diese Frage wird jedoch auf den Tagesordnungspunkt Willkommenswoche verschoben.</w:t>
      </w:r>
    </w:p>
    <w:p w14:paraId="79D0FDBD" w14:textId="2C798576" w:rsidR="00340298" w:rsidRPr="002555A6" w:rsidRDefault="00561E1B" w:rsidP="00561E1B">
      <w:p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Ailin</w:t>
      </w:r>
      <w:r w:rsidRPr="002555A6">
        <w:rPr>
          <w:rFonts w:asciiTheme="minorHAnsi" w:hAnsiTheme="minorHAnsi"/>
          <w:sz w:val="22"/>
          <w:szCs w:val="22"/>
        </w:rPr>
        <w:t>: Müssen alle Fachschaftssprecher*innen bei der Gremienvorstellung</w:t>
      </w:r>
      <w:r w:rsidRPr="002555A6">
        <w:rPr>
          <w:rFonts w:asciiTheme="minorHAnsi" w:hAnsiTheme="minorHAnsi"/>
          <w:sz w:val="22"/>
          <w:szCs w:val="22"/>
        </w:rPr>
        <w:t xml:space="preserve"> </w:t>
      </w:r>
      <w:r w:rsidRPr="002555A6">
        <w:rPr>
          <w:rFonts w:asciiTheme="minorHAnsi" w:hAnsiTheme="minorHAnsi"/>
          <w:sz w:val="22"/>
          <w:szCs w:val="22"/>
        </w:rPr>
        <w:t>anwesend sein? Die Antwort war: Nein</w:t>
      </w:r>
      <w:r w:rsidRPr="002555A6">
        <w:rPr>
          <w:rFonts w:asciiTheme="minorHAnsi" w:hAnsiTheme="minorHAnsi"/>
          <w:sz w:val="22"/>
          <w:szCs w:val="22"/>
        </w:rPr>
        <w:t>, wäre aber nicht schlimm, wenn sich manche in den Stufenhörsaal setzten.</w:t>
      </w:r>
    </w:p>
    <w:p w14:paraId="77C5EDC9" w14:textId="77777777" w:rsidR="00340298" w:rsidRPr="002555A6" w:rsidRDefault="00340298" w:rsidP="00724FD5">
      <w:pPr>
        <w:rPr>
          <w:rFonts w:asciiTheme="minorHAnsi" w:hAnsiTheme="minorHAnsi"/>
          <w:sz w:val="22"/>
          <w:szCs w:val="22"/>
          <w:u w:val="single"/>
        </w:rPr>
      </w:pPr>
    </w:p>
    <w:p w14:paraId="4EEEA1BB" w14:textId="055517AA" w:rsidR="00561E1B" w:rsidRPr="002555A6" w:rsidRDefault="00561E1B" w:rsidP="00724FD5">
      <w:pPr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Keine weiteren Fragen an FaSa</w:t>
      </w:r>
    </w:p>
    <w:p w14:paraId="4FE6BA23" w14:textId="77777777" w:rsidR="00561E1B" w:rsidRPr="002555A6" w:rsidRDefault="00561E1B" w:rsidP="00724FD5">
      <w:pPr>
        <w:rPr>
          <w:rFonts w:asciiTheme="minorHAnsi" w:hAnsiTheme="minorHAnsi"/>
          <w:sz w:val="22"/>
          <w:szCs w:val="22"/>
          <w:u w:val="single"/>
        </w:rPr>
      </w:pPr>
    </w:p>
    <w:p w14:paraId="4C8A527C" w14:textId="59A7B163" w:rsidR="00340298" w:rsidRPr="002555A6" w:rsidRDefault="00340298" w:rsidP="00724FD5">
      <w:pPr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>Nele (Finanzen):</w:t>
      </w:r>
    </w:p>
    <w:p w14:paraId="7C2702F7" w14:textId="77777777" w:rsidR="00561E1B" w:rsidRPr="002555A6" w:rsidRDefault="00561E1B" w:rsidP="00561E1B">
      <w:p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Es wird darum gebeten, rechtzeitig mitzuteilen, ob es irgendwelche finanziellen Aufwände gibt, damit diese im nächsten Budgetantrag berücksichtigt werden können.</w:t>
      </w:r>
    </w:p>
    <w:p w14:paraId="7FA9ADF8" w14:textId="61AEE02C" w:rsidR="00561E1B" w:rsidRPr="002555A6" w:rsidRDefault="00561E1B" w:rsidP="00561E1B">
      <w:p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 xml:space="preserve">Zusätzlich wird noch etwas bezüglich der Getränke ergänzt. Es wird ebenfalls besprochen, wer die Getränke besorgt. </w:t>
      </w:r>
      <w:r w:rsidRPr="00986355">
        <w:rPr>
          <w:rFonts w:asciiTheme="minorHAnsi" w:hAnsiTheme="minorHAnsi"/>
          <w:b/>
          <w:bCs/>
          <w:sz w:val="22"/>
          <w:szCs w:val="22"/>
        </w:rPr>
        <w:t>Jasmin</w:t>
      </w:r>
      <w:r w:rsidRPr="002555A6">
        <w:rPr>
          <w:rFonts w:asciiTheme="minorHAnsi" w:hAnsiTheme="minorHAnsi"/>
          <w:sz w:val="22"/>
          <w:szCs w:val="22"/>
        </w:rPr>
        <w:t xml:space="preserve"> </w:t>
      </w:r>
      <w:r w:rsidRPr="002555A6">
        <w:rPr>
          <w:rFonts w:asciiTheme="minorHAnsi" w:hAnsiTheme="minorHAnsi"/>
          <w:sz w:val="22"/>
          <w:szCs w:val="22"/>
        </w:rPr>
        <w:t>sagt</w:t>
      </w:r>
      <w:r w:rsidRPr="002555A6">
        <w:rPr>
          <w:rFonts w:asciiTheme="minorHAnsi" w:hAnsiTheme="minorHAnsi"/>
          <w:sz w:val="22"/>
          <w:szCs w:val="22"/>
        </w:rPr>
        <w:t>, dass sie endlich ein Auto hat und sich bereiterklärt, die restlichen Getränke zu kaufen.</w:t>
      </w:r>
    </w:p>
    <w:p w14:paraId="5B6B8207" w14:textId="77777777" w:rsidR="00561E1B" w:rsidRPr="002555A6" w:rsidRDefault="00561E1B" w:rsidP="00561E1B">
      <w:pPr>
        <w:jc w:val="both"/>
        <w:rPr>
          <w:rFonts w:asciiTheme="minorHAnsi" w:hAnsiTheme="minorHAnsi"/>
          <w:sz w:val="22"/>
          <w:szCs w:val="22"/>
        </w:rPr>
      </w:pPr>
    </w:p>
    <w:p w14:paraId="1C40F66E" w14:textId="4D01DC41" w:rsidR="00661311" w:rsidRPr="002555A6" w:rsidRDefault="00561E1B" w:rsidP="00561E1B">
      <w:pPr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sz w:val="22"/>
          <w:szCs w:val="22"/>
        </w:rPr>
        <w:t>Keine Fragen an Finanzen.</w:t>
      </w:r>
    </w:p>
    <w:p w14:paraId="5E942AA0" w14:textId="77777777" w:rsidR="00340298" w:rsidRPr="002555A6" w:rsidRDefault="00340298" w:rsidP="00724FD5">
      <w:pPr>
        <w:rPr>
          <w:rFonts w:asciiTheme="minorHAnsi" w:hAnsiTheme="minorHAnsi"/>
          <w:sz w:val="22"/>
          <w:szCs w:val="22"/>
          <w:u w:val="single"/>
        </w:rPr>
      </w:pPr>
    </w:p>
    <w:p w14:paraId="6E86C55A" w14:textId="1A3DFCB9" w:rsidR="001C2A30" w:rsidRPr="002555A6" w:rsidRDefault="002B50A0" w:rsidP="009C2F52">
      <w:pPr>
        <w:pStyle w:val="Standard1"/>
        <w:widowControl w:val="0"/>
        <w:ind w:left="708" w:hanging="708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2555A6">
        <w:rPr>
          <w:rFonts w:asciiTheme="minorHAnsi" w:hAnsiTheme="minorHAnsi"/>
          <w:b/>
          <w:sz w:val="22"/>
          <w:szCs w:val="22"/>
          <w:u w:val="single"/>
        </w:rPr>
        <w:t xml:space="preserve">TOP 4 </w:t>
      </w:r>
      <w:r w:rsidRPr="002555A6">
        <w:rPr>
          <w:rFonts w:asciiTheme="minorHAnsi" w:hAnsiTheme="minorHAnsi"/>
          <w:b/>
          <w:bCs/>
          <w:sz w:val="22"/>
          <w:szCs w:val="22"/>
          <w:u w:val="single"/>
        </w:rPr>
        <w:t>(</w:t>
      </w:r>
      <w:r w:rsidR="009C2F52" w:rsidRPr="002555A6">
        <w:rPr>
          <w:rFonts w:asciiTheme="minorHAnsi" w:hAnsiTheme="minorHAnsi"/>
          <w:b/>
          <w:sz w:val="22"/>
          <w:szCs w:val="22"/>
          <w:u w:val="single"/>
        </w:rPr>
        <w:t>Farbpatronen Drucker</w:t>
      </w:r>
      <w:r w:rsidRPr="002555A6">
        <w:rPr>
          <w:rFonts w:asciiTheme="minorHAnsi" w:hAnsiTheme="minorHAnsi"/>
          <w:b/>
          <w:bCs/>
          <w:sz w:val="22"/>
          <w:szCs w:val="22"/>
          <w:u w:val="single"/>
        </w:rPr>
        <w:t>):</w:t>
      </w:r>
      <w:r w:rsidRPr="002555A6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0417E95A" w14:textId="04DDA4C8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Es wird betont, dass transparent gehandelt wird, auch wenn Mitglieder des AStA nicht anwesend sind.</w:t>
      </w:r>
      <w:r w:rsidR="002555A6" w:rsidRPr="002555A6">
        <w:rPr>
          <w:rFonts w:asciiTheme="minorHAnsi" w:hAnsiTheme="minorHAnsi"/>
          <w:bCs/>
          <w:sz w:val="22"/>
          <w:szCs w:val="22"/>
        </w:rPr>
        <w:t xml:space="preserve"> </w:t>
      </w:r>
      <w:r w:rsidR="002555A6" w:rsidRPr="00986355">
        <w:rPr>
          <w:rFonts w:asciiTheme="minorHAnsi" w:hAnsiTheme="minorHAnsi"/>
          <w:b/>
          <w:sz w:val="22"/>
          <w:szCs w:val="22"/>
        </w:rPr>
        <w:t>Max</w:t>
      </w:r>
      <w:r w:rsidR="002555A6" w:rsidRPr="002555A6">
        <w:rPr>
          <w:rFonts w:asciiTheme="minorHAnsi" w:hAnsiTheme="minorHAnsi"/>
          <w:bCs/>
          <w:sz w:val="22"/>
          <w:szCs w:val="22"/>
        </w:rPr>
        <w:t xml:space="preserve"> betont, dass das Thema im Vorgang der Sitzung mit </w:t>
      </w:r>
      <w:r w:rsidR="002555A6" w:rsidRPr="00986355">
        <w:rPr>
          <w:rFonts w:asciiTheme="minorHAnsi" w:hAnsiTheme="minorHAnsi"/>
          <w:b/>
          <w:sz w:val="22"/>
          <w:szCs w:val="22"/>
        </w:rPr>
        <w:t>Denise</w:t>
      </w:r>
      <w:r w:rsidR="002555A6" w:rsidRPr="002555A6">
        <w:rPr>
          <w:rFonts w:asciiTheme="minorHAnsi" w:hAnsiTheme="minorHAnsi"/>
          <w:bCs/>
          <w:sz w:val="22"/>
          <w:szCs w:val="22"/>
        </w:rPr>
        <w:t xml:space="preserve"> besprochen wurde.</w:t>
      </w:r>
    </w:p>
    <w:p w14:paraId="245FD459" w14:textId="77777777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Eine Farbpatrone kostet Geld, allerdings könnte sie auf Dauer kostengünstiger sein, da sehr viel gedruckt wird.</w:t>
      </w:r>
    </w:p>
    <w:p w14:paraId="0B622C15" w14:textId="77777777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Es wird geprüft, wie hoch die Kosten für eine Farbpatrone sind und ob diese tatsächlich günstiger ist als der Copyshop.</w:t>
      </w:r>
    </w:p>
    <w:p w14:paraId="5041DB9F" w14:textId="0D1675FD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Es wird darum gebeten,</w:t>
      </w:r>
      <w:r w:rsidR="002555A6" w:rsidRPr="002555A6">
        <w:rPr>
          <w:rFonts w:asciiTheme="minorHAnsi" w:hAnsiTheme="minorHAnsi"/>
          <w:bCs/>
          <w:sz w:val="22"/>
          <w:szCs w:val="22"/>
        </w:rPr>
        <w:t xml:space="preserve"> Farbdrucke/-kopien, die nichts mit der Gremienarbeit zu tun haben, nicht über den AStA-Drucker zu drucken.</w:t>
      </w:r>
    </w:p>
    <w:p w14:paraId="0993533C" w14:textId="77777777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Auch wenn die Patronen teuer sind, würde sich die Anschaffung über längere Zeit lohnen.</w:t>
      </w:r>
    </w:p>
    <w:p w14:paraId="73ECCA8F" w14:textId="10F3A542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 xml:space="preserve">Es wird gefragt, unter welche Ausgaben dies fällt. </w:t>
      </w:r>
      <w:r w:rsidR="002555A6" w:rsidRPr="002555A6">
        <w:rPr>
          <w:rFonts w:asciiTheme="minorHAnsi" w:hAnsiTheme="minorHAnsi"/>
          <w:bCs/>
          <w:sz w:val="22"/>
          <w:szCs w:val="22"/>
        </w:rPr>
        <w:t xml:space="preserve">Es wird gefragt, ob es dafür einen eigenen Posten im Haushaltsplan gibt. </w:t>
      </w:r>
      <w:r w:rsidR="002555A6" w:rsidRPr="00986355">
        <w:rPr>
          <w:rFonts w:asciiTheme="minorHAnsi" w:hAnsiTheme="minorHAnsi"/>
          <w:b/>
          <w:sz w:val="22"/>
          <w:szCs w:val="22"/>
        </w:rPr>
        <w:t>Max</w:t>
      </w:r>
      <w:r w:rsidR="002555A6" w:rsidRPr="002555A6">
        <w:rPr>
          <w:rFonts w:asciiTheme="minorHAnsi" w:hAnsiTheme="minorHAnsi"/>
          <w:bCs/>
          <w:sz w:val="22"/>
          <w:szCs w:val="22"/>
        </w:rPr>
        <w:t xml:space="preserve"> erläutert, dass das unter „Laufende Kosten/Bürobedarf“ fällt.</w:t>
      </w:r>
    </w:p>
    <w:p w14:paraId="1C5A57EC" w14:textId="7BB0E468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Es wird besprochen, wann die Druckerpatrone</w:t>
      </w:r>
      <w:r w:rsidR="002555A6" w:rsidRPr="002555A6">
        <w:rPr>
          <w:rFonts w:asciiTheme="minorHAnsi" w:hAnsiTheme="minorHAnsi"/>
          <w:bCs/>
          <w:sz w:val="22"/>
          <w:szCs w:val="22"/>
        </w:rPr>
        <w:t>n</w:t>
      </w:r>
      <w:r w:rsidRPr="002555A6">
        <w:rPr>
          <w:rFonts w:asciiTheme="minorHAnsi" w:hAnsiTheme="minorHAnsi"/>
          <w:bCs/>
          <w:sz w:val="22"/>
          <w:szCs w:val="22"/>
        </w:rPr>
        <w:t xml:space="preserve"> bestellt werden soll</w:t>
      </w:r>
      <w:r w:rsidR="002555A6" w:rsidRPr="002555A6">
        <w:rPr>
          <w:rFonts w:asciiTheme="minorHAnsi" w:hAnsiTheme="minorHAnsi"/>
          <w:bCs/>
          <w:sz w:val="22"/>
          <w:szCs w:val="22"/>
        </w:rPr>
        <w:t>en</w:t>
      </w:r>
      <w:r w:rsidRPr="002555A6">
        <w:rPr>
          <w:rFonts w:asciiTheme="minorHAnsi" w:hAnsiTheme="minorHAnsi"/>
          <w:bCs/>
          <w:sz w:val="22"/>
          <w:szCs w:val="22"/>
        </w:rPr>
        <w:t>. Zudem wird gefragt, ob genügend Druckpapier vorhanden ist. Es wird festgestellt, dass das vorhandene Papier ausreicht.</w:t>
      </w:r>
    </w:p>
    <w:p w14:paraId="50EBAFBB" w14:textId="77777777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986355">
        <w:rPr>
          <w:rFonts w:asciiTheme="minorHAnsi" w:hAnsiTheme="minorHAnsi"/>
          <w:b/>
          <w:sz w:val="22"/>
          <w:szCs w:val="22"/>
        </w:rPr>
        <w:lastRenderedPageBreak/>
        <w:t>Bekky</w:t>
      </w:r>
      <w:r w:rsidRPr="002555A6">
        <w:rPr>
          <w:rFonts w:asciiTheme="minorHAnsi" w:hAnsiTheme="minorHAnsi"/>
          <w:bCs/>
          <w:sz w:val="22"/>
          <w:szCs w:val="22"/>
        </w:rPr>
        <w:t xml:space="preserve"> erklärt sich bereit, sich um Patronen und Blätter zu kümmern, da dies in den Bereich der IT fällt.</w:t>
      </w:r>
    </w:p>
    <w:p w14:paraId="7CC17F35" w14:textId="77777777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Es wird gesagt, dass normales weißes Papier gegenüber recyceltem Papier bevorzugt wird.</w:t>
      </w:r>
    </w:p>
    <w:p w14:paraId="263A1223" w14:textId="0280826C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 xml:space="preserve">Es steht zudem die Frage im Raum, ob Papier von der Universität bereitgestellt wird. </w:t>
      </w:r>
      <w:r w:rsidR="002555A6" w:rsidRPr="002555A6">
        <w:rPr>
          <w:rFonts w:asciiTheme="minorHAnsi" w:hAnsiTheme="minorHAnsi"/>
          <w:bCs/>
          <w:sz w:val="22"/>
          <w:szCs w:val="22"/>
        </w:rPr>
        <w:t>Wahrscheinlich aber nicht.</w:t>
      </w:r>
    </w:p>
    <w:p w14:paraId="1CD68230" w14:textId="77777777" w:rsidR="00561E1B" w:rsidRPr="002555A6" w:rsidRDefault="00561E1B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Abstimmung: Der Antrag wird einstimmig angenommen.</w:t>
      </w:r>
    </w:p>
    <w:p w14:paraId="6C4D2B20" w14:textId="24D085B5" w:rsidR="00561E1B" w:rsidRPr="002555A6" w:rsidRDefault="002555A6" w:rsidP="00561E1B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Ailin</w:t>
      </w:r>
      <w:r w:rsidR="00561E1B" w:rsidRPr="002555A6">
        <w:rPr>
          <w:rFonts w:asciiTheme="minorHAnsi" w:hAnsiTheme="minorHAnsi"/>
          <w:bCs/>
          <w:sz w:val="22"/>
          <w:szCs w:val="22"/>
        </w:rPr>
        <w:t xml:space="preserve"> freut sich über diese Entscheidung.</w:t>
      </w:r>
    </w:p>
    <w:p w14:paraId="638323AE" w14:textId="677C5399" w:rsidR="00A14FCF" w:rsidRPr="002555A6" w:rsidRDefault="00561E1B" w:rsidP="00561E1B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Es wird gefragt, wann die Druckerpatrone benötigt wird. Die Druckerpatrone wird noch am selben Tag bestellt und im Budgetantrag erfasst.</w:t>
      </w:r>
    </w:p>
    <w:p w14:paraId="6A46F5E2" w14:textId="77777777" w:rsidR="00340298" w:rsidRPr="002555A6" w:rsidRDefault="00340298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</w:p>
    <w:p w14:paraId="5E6F16E3" w14:textId="05C95CE6" w:rsidR="009C2F52" w:rsidRPr="002555A6" w:rsidRDefault="009C2F52" w:rsidP="00724FD5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2555A6">
        <w:rPr>
          <w:rFonts w:asciiTheme="minorHAnsi" w:hAnsiTheme="minorHAnsi"/>
          <w:b/>
          <w:sz w:val="22"/>
          <w:szCs w:val="22"/>
          <w:u w:val="single"/>
        </w:rPr>
        <w:t>TOP 5 (Alternative Rundmail / Spam)</w:t>
      </w:r>
    </w:p>
    <w:p w14:paraId="266181A0" w14:textId="49B3DAB0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986355">
        <w:rPr>
          <w:rFonts w:asciiTheme="minorHAnsi" w:hAnsiTheme="minorHAnsi"/>
          <w:b/>
          <w:sz w:val="22"/>
          <w:szCs w:val="22"/>
        </w:rPr>
        <w:t>Max</w:t>
      </w:r>
      <w:r w:rsidRPr="002555A6">
        <w:rPr>
          <w:rFonts w:asciiTheme="minorHAnsi" w:hAnsiTheme="minorHAnsi"/>
          <w:bCs/>
          <w:sz w:val="22"/>
          <w:szCs w:val="22"/>
        </w:rPr>
        <w:t xml:space="preserve"> liest die E-Mail von Fr. Maksymski (Studierendensekretariat) vor. Es kommen viele Anfragen für Rundmails und das Studierendensekretariat sieht sich „weder in der Pflicht noch mittlerweile (zeitlichen Lage“ die Anfragen zu bearbeiten.</w:t>
      </w:r>
    </w:p>
    <w:p w14:paraId="05B6A5F4" w14:textId="496D9766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986355">
        <w:rPr>
          <w:rFonts w:asciiTheme="minorHAnsi" w:hAnsiTheme="minorHAnsi"/>
          <w:b/>
          <w:sz w:val="22"/>
          <w:szCs w:val="22"/>
        </w:rPr>
        <w:t>Alina</w:t>
      </w:r>
      <w:r w:rsidRPr="002555A6">
        <w:rPr>
          <w:rFonts w:asciiTheme="minorHAnsi" w:hAnsiTheme="minorHAnsi"/>
          <w:bCs/>
          <w:sz w:val="22"/>
          <w:szCs w:val="22"/>
        </w:rPr>
        <w:t xml:space="preserve"> macht den Vorschlag, dass sich ein Referat darum kümmert, die Rundmails zu lesen und eine wöchentliche Rundmail zu erstellen. Allerdings würde dies keine wirkliche Entlastung schaffen.</w:t>
      </w:r>
    </w:p>
    <w:p w14:paraId="4B09386A" w14:textId="7B46DC55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986355">
        <w:rPr>
          <w:rFonts w:asciiTheme="minorHAnsi" w:hAnsiTheme="minorHAnsi"/>
          <w:b/>
          <w:sz w:val="22"/>
          <w:szCs w:val="22"/>
        </w:rPr>
        <w:t>Max</w:t>
      </w:r>
      <w:r w:rsidRPr="002555A6">
        <w:rPr>
          <w:rFonts w:asciiTheme="minorHAnsi" w:hAnsiTheme="minorHAnsi"/>
          <w:bCs/>
          <w:sz w:val="22"/>
          <w:szCs w:val="22"/>
        </w:rPr>
        <w:t xml:space="preserve"> schlägt vor, Informationen eventuell über Social Media weiterzugeben. Es bestehen jedoch Bedenken, ob das tatsächlich sinnvoll ist.</w:t>
      </w:r>
    </w:p>
    <w:p w14:paraId="3BC60BE1" w14:textId="77777777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Es wird besprochen, eine wöchentliche Rundmail einzuführen.</w:t>
      </w:r>
    </w:p>
    <w:p w14:paraId="37C29A9E" w14:textId="77777777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Es steht im Raum, ob gegebenenfalls einen allgemeinen Newsletter für alle zu erstellen.</w:t>
      </w:r>
    </w:p>
    <w:p w14:paraId="3FB27E1C" w14:textId="77777777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Es wird besprochen, ob es eine zusätzliche Seite mit Kontaktformular geben sollte.</w:t>
      </w:r>
    </w:p>
    <w:p w14:paraId="3D9CC26D" w14:textId="77777777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Letztlich bleibt offen, ob es dafür überhaupt eine wirklich gute Lösung gibt. Es werden verschiedene Ideen gesammelt, aber es ist unklar, ob und wie diese umgesetzt werden.</w:t>
      </w:r>
    </w:p>
    <w:p w14:paraId="04050246" w14:textId="77777777" w:rsidR="002555A6" w:rsidRPr="002555A6" w:rsidRDefault="002555A6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</w:p>
    <w:p w14:paraId="1EDD7664" w14:textId="66CDE1C6" w:rsidR="00661311" w:rsidRPr="002555A6" w:rsidRDefault="00661311" w:rsidP="00724FD5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2555A6">
        <w:rPr>
          <w:rFonts w:asciiTheme="minorHAnsi" w:hAnsiTheme="minorHAnsi"/>
          <w:b/>
          <w:sz w:val="22"/>
          <w:szCs w:val="22"/>
          <w:u w:val="single"/>
        </w:rPr>
        <w:t>TOP 6 (</w:t>
      </w:r>
      <w:r w:rsidR="009C2F52" w:rsidRPr="002555A6">
        <w:rPr>
          <w:rFonts w:asciiTheme="minorHAnsi" w:hAnsiTheme="minorHAnsi"/>
          <w:b/>
          <w:sz w:val="22"/>
          <w:szCs w:val="22"/>
          <w:u w:val="single"/>
        </w:rPr>
        <w:t>Barrierefreies Event</w:t>
      </w:r>
      <w:r w:rsidRPr="002555A6">
        <w:rPr>
          <w:rFonts w:asciiTheme="minorHAnsi" w:hAnsiTheme="minorHAnsi"/>
          <w:b/>
          <w:sz w:val="22"/>
          <w:szCs w:val="22"/>
          <w:u w:val="single"/>
        </w:rPr>
        <w:t>)</w:t>
      </w:r>
    </w:p>
    <w:p w14:paraId="300C9FD5" w14:textId="77777777" w:rsidR="004672BC" w:rsidRPr="004672BC" w:rsidRDefault="004672BC" w:rsidP="004672B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Es geht um eine Studentin, die ihre Masterarbeit über barrierefreie Untertitelung schreibt und für eine Umfrage Werbung machen möchte. Daraus entwickelt sich nun die Idee einer barrierefreien Veranstaltung.</w:t>
      </w:r>
    </w:p>
    <w:p w14:paraId="6F5C8DD6" w14:textId="77777777" w:rsidR="004672BC" w:rsidRPr="004672BC" w:rsidRDefault="004672BC" w:rsidP="004672B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Geplant sind barrierefreie Filme. Die Veranstaltung soll im Mai stattfinden und auf zwei Abende verteilt werden.</w:t>
      </w:r>
    </w:p>
    <w:p w14:paraId="4CBA3451" w14:textId="77777777" w:rsidR="004672BC" w:rsidRPr="004672BC" w:rsidRDefault="004672BC" w:rsidP="004672B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Die Studentin hat bereits an anderen Universitäten, etwa in Heidelberg, sowie bei Gehörlosenverbänden angefragt.</w:t>
      </w:r>
    </w:p>
    <w:p w14:paraId="1E75DEB8" w14:textId="77777777" w:rsidR="004672BC" w:rsidRPr="004672BC" w:rsidRDefault="004672BC" w:rsidP="004672B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Es wird gefragt, ob eine Gebärdendolmetscherin angefragt werden kann, insbesondere mit Blick auf die Kostenfrage.</w:t>
      </w:r>
    </w:p>
    <w:p w14:paraId="2AEE03C6" w14:textId="77777777" w:rsidR="004672BC" w:rsidRPr="004672BC" w:rsidRDefault="004672BC" w:rsidP="004672B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Außerdem sollen Dozierende der Universität Germersheim um Unterstützung gebeten werden.</w:t>
      </w:r>
    </w:p>
    <w:p w14:paraId="08138EFC" w14:textId="135FA0DE" w:rsidR="004672BC" w:rsidRPr="004672BC" w:rsidRDefault="004672BC" w:rsidP="004672B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Es werden die Vorschriften besprochen, die für eine solche Veranstaltung eingehalten werden müssen.</w:t>
      </w:r>
    </w:p>
    <w:p w14:paraId="71611B08" w14:textId="77777777" w:rsidR="004672BC" w:rsidRPr="004672BC" w:rsidRDefault="004672BC" w:rsidP="004672B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Darüber hinaus wird erörtert, ob auch Kontakt zu ASten anderer Universitäten bezüglich dieser Veranstaltung aufgenommen werden soll.</w:t>
      </w:r>
    </w:p>
    <w:p w14:paraId="3556F8AB" w14:textId="77777777" w:rsidR="004672BC" w:rsidRPr="004672BC" w:rsidRDefault="004672BC" w:rsidP="004672B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Für die Planung werden zunächst Dienstage zwischen dem 12. Mai, und Dienstag, dem 9. Juni in Betracht gezogen.</w:t>
      </w:r>
    </w:p>
    <w:p w14:paraId="2F504929" w14:textId="4629C305" w:rsidR="00661311" w:rsidRPr="004672BC" w:rsidRDefault="004672BC" w:rsidP="004672BC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 xml:space="preserve">Falls das </w:t>
      </w:r>
      <w:r w:rsidRPr="00986355">
        <w:rPr>
          <w:rFonts w:asciiTheme="minorHAnsi" w:hAnsiTheme="minorHAnsi"/>
          <w:b/>
          <w:sz w:val="22"/>
          <w:szCs w:val="22"/>
        </w:rPr>
        <w:t>Jasmin</w:t>
      </w:r>
      <w:r w:rsidRPr="004672BC">
        <w:rPr>
          <w:rFonts w:asciiTheme="minorHAnsi" w:hAnsiTheme="minorHAnsi"/>
          <w:bCs/>
          <w:sz w:val="22"/>
          <w:szCs w:val="22"/>
        </w:rPr>
        <w:t xml:space="preserve"> noch Hilfe benötigt, wird es die anderen wissen lassen.</w:t>
      </w:r>
    </w:p>
    <w:p w14:paraId="6BC95AB4" w14:textId="77777777" w:rsidR="00340298" w:rsidRPr="002555A6" w:rsidRDefault="00340298" w:rsidP="00724FD5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</w:rPr>
      </w:pPr>
    </w:p>
    <w:p w14:paraId="234A70A6" w14:textId="2F7C53F1" w:rsidR="00661311" w:rsidRPr="002555A6" w:rsidRDefault="00661311" w:rsidP="00724FD5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2555A6">
        <w:rPr>
          <w:rFonts w:asciiTheme="minorHAnsi" w:hAnsiTheme="minorHAnsi"/>
          <w:b/>
          <w:sz w:val="22"/>
          <w:szCs w:val="22"/>
          <w:u w:val="single"/>
        </w:rPr>
        <w:t>TOP 7 (</w:t>
      </w:r>
      <w:r w:rsidR="009C2F52" w:rsidRPr="002555A6">
        <w:rPr>
          <w:rFonts w:asciiTheme="minorHAnsi" w:hAnsiTheme="minorHAnsi"/>
          <w:b/>
          <w:sz w:val="22"/>
          <w:szCs w:val="22"/>
          <w:u w:val="single"/>
        </w:rPr>
        <w:t>Besprechung WiWo</w:t>
      </w:r>
      <w:r w:rsidRPr="002555A6">
        <w:rPr>
          <w:rFonts w:asciiTheme="minorHAnsi" w:hAnsiTheme="minorHAnsi"/>
          <w:b/>
          <w:sz w:val="22"/>
          <w:szCs w:val="22"/>
          <w:u w:val="single"/>
        </w:rPr>
        <w:t>)</w:t>
      </w:r>
    </w:p>
    <w:p w14:paraId="254FFB09" w14:textId="125D5FDB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 xml:space="preserve">Der Tagesordnungspunkt wird vorgezogen, da </w:t>
      </w:r>
      <w:r w:rsidRPr="00986355">
        <w:rPr>
          <w:rFonts w:asciiTheme="minorHAnsi" w:hAnsiTheme="minorHAnsi"/>
          <w:b/>
          <w:sz w:val="22"/>
          <w:szCs w:val="22"/>
        </w:rPr>
        <w:t>Melinda</w:t>
      </w:r>
      <w:r w:rsidRPr="002555A6">
        <w:rPr>
          <w:rFonts w:asciiTheme="minorHAnsi" w:hAnsiTheme="minorHAnsi"/>
          <w:bCs/>
          <w:sz w:val="22"/>
          <w:szCs w:val="22"/>
        </w:rPr>
        <w:t xml:space="preserve"> bald gehen muss.</w:t>
      </w:r>
    </w:p>
    <w:p w14:paraId="085E5BF8" w14:textId="36D21090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986355">
        <w:rPr>
          <w:rFonts w:asciiTheme="minorHAnsi" w:hAnsiTheme="minorHAnsi"/>
          <w:b/>
          <w:sz w:val="22"/>
          <w:szCs w:val="22"/>
        </w:rPr>
        <w:t>Melinda</w:t>
      </w:r>
      <w:r w:rsidRPr="002555A6">
        <w:rPr>
          <w:rFonts w:asciiTheme="minorHAnsi" w:hAnsiTheme="minorHAnsi"/>
          <w:bCs/>
          <w:sz w:val="22"/>
          <w:szCs w:val="22"/>
        </w:rPr>
        <w:t xml:space="preserve"> fragt, wie die Spiele in den letzten Semestern organisiert wurden. Es wird erklärt, dass Spiele sowohl privat mitgebracht als auch anderweitig organisiert wurden.</w:t>
      </w:r>
    </w:p>
    <w:p w14:paraId="26FAE873" w14:textId="77777777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Bei der Kneipentour fehlen noch zwei Gruppen, nämlich Gruppe 7 und Gruppe 8, da diese noch keine Gruppenleitungen haben.</w:t>
      </w:r>
    </w:p>
    <w:p w14:paraId="02B455D4" w14:textId="77777777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Für den Aufbau des Lagerfeuers wurde Joel Spieß aus dem StuPa angefragt. Dieser hat bereits zugesagt.</w:t>
      </w:r>
    </w:p>
    <w:p w14:paraId="5B4D5585" w14:textId="6C8A9787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lastRenderedPageBreak/>
        <w:t>Wassereimer,</w:t>
      </w:r>
      <w:r w:rsidR="004672BC">
        <w:rPr>
          <w:rFonts w:asciiTheme="minorHAnsi" w:hAnsiTheme="minorHAnsi"/>
          <w:bCs/>
          <w:sz w:val="22"/>
          <w:szCs w:val="22"/>
        </w:rPr>
        <w:t xml:space="preserve"> Feuerlöscher </w:t>
      </w:r>
      <w:r w:rsidRPr="002555A6">
        <w:rPr>
          <w:rFonts w:asciiTheme="minorHAnsi" w:hAnsiTheme="minorHAnsi"/>
          <w:bCs/>
          <w:sz w:val="22"/>
          <w:szCs w:val="22"/>
        </w:rPr>
        <w:t>und alles Weitere sind gemäß den Vorschriften vorhanden. Die Sicherheitseinweisung soll ebenfalls bald stattfinden.</w:t>
      </w:r>
    </w:p>
    <w:p w14:paraId="40D6AF4D" w14:textId="77777777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Die Präsentation für die Gremienvorstellung in der Willkommenswoche wird gezeigt. Dabei werden veraltete Inhalte und notwendige Änderungen besprochen.</w:t>
      </w:r>
    </w:p>
    <w:p w14:paraId="0710019B" w14:textId="77777777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Es wird außerdem darüber nachgedacht, den Redaktionsausschuss mit dem Kommunikations- und Medienausschuss zusammenzulegen.</w:t>
      </w:r>
    </w:p>
    <w:p w14:paraId="7AACAADC" w14:textId="77777777" w:rsid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Es wird vorgeschlagen, die Sprechstundenzeiten ebenfalls in die PowerPoint aufzunehmen.</w:t>
      </w:r>
    </w:p>
    <w:p w14:paraId="6B49D62B" w14:textId="77777777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 xml:space="preserve">Außerdem wird darum gebeten, im Laufe der Willkommenswoche ein AStA-Gruppenbild zu machen. </w:t>
      </w:r>
    </w:p>
    <w:p w14:paraId="0AAA18AD" w14:textId="6B81EDB4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 xml:space="preserve">Es wird darauf hingewiesen, dass für </w:t>
      </w:r>
      <w:r w:rsidR="004672BC">
        <w:rPr>
          <w:rFonts w:asciiTheme="minorHAnsi" w:hAnsiTheme="minorHAnsi"/>
          <w:bCs/>
          <w:sz w:val="22"/>
          <w:szCs w:val="22"/>
        </w:rPr>
        <w:t>WiWo eine</w:t>
      </w:r>
      <w:r w:rsidRPr="002555A6">
        <w:rPr>
          <w:rFonts w:asciiTheme="minorHAnsi" w:hAnsiTheme="minorHAnsi"/>
          <w:bCs/>
          <w:sz w:val="22"/>
          <w:szCs w:val="22"/>
        </w:rPr>
        <w:t xml:space="preserve"> Kasse von Finanzen benötigt w</w:t>
      </w:r>
      <w:r w:rsidR="004672BC">
        <w:rPr>
          <w:rFonts w:asciiTheme="minorHAnsi" w:hAnsiTheme="minorHAnsi"/>
          <w:bCs/>
          <w:sz w:val="22"/>
          <w:szCs w:val="22"/>
        </w:rPr>
        <w:t>ird</w:t>
      </w:r>
      <w:r w:rsidRPr="002555A6">
        <w:rPr>
          <w:rFonts w:asciiTheme="minorHAnsi" w:hAnsiTheme="minorHAnsi"/>
          <w:bCs/>
          <w:sz w:val="22"/>
          <w:szCs w:val="22"/>
        </w:rPr>
        <w:t>.</w:t>
      </w:r>
    </w:p>
    <w:p w14:paraId="3A814B70" w14:textId="6FEE3CE2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 xml:space="preserve">Es wird gefragt, ob AStA-Mitglieder bei der Karaokeparty mitwirken müssen. </w:t>
      </w:r>
      <w:r w:rsidR="004672BC" w:rsidRPr="00986355">
        <w:rPr>
          <w:rFonts w:asciiTheme="minorHAnsi" w:hAnsiTheme="minorHAnsi"/>
          <w:b/>
          <w:sz w:val="22"/>
          <w:szCs w:val="22"/>
        </w:rPr>
        <w:t>Max</w:t>
      </w:r>
      <w:r w:rsidR="004672BC">
        <w:rPr>
          <w:rFonts w:asciiTheme="minorHAnsi" w:hAnsiTheme="minorHAnsi"/>
          <w:bCs/>
          <w:sz w:val="22"/>
          <w:szCs w:val="22"/>
        </w:rPr>
        <w:t xml:space="preserve"> antwortet nein, da</w:t>
      </w:r>
      <w:r w:rsidRPr="002555A6">
        <w:rPr>
          <w:rFonts w:asciiTheme="minorHAnsi" w:hAnsiTheme="minorHAnsi"/>
          <w:bCs/>
          <w:sz w:val="22"/>
          <w:szCs w:val="22"/>
        </w:rPr>
        <w:t xml:space="preserve"> die Karaokeparty </w:t>
      </w:r>
      <w:r w:rsidR="004672BC">
        <w:rPr>
          <w:rFonts w:asciiTheme="minorHAnsi" w:hAnsiTheme="minorHAnsi"/>
          <w:bCs/>
          <w:sz w:val="22"/>
          <w:szCs w:val="22"/>
        </w:rPr>
        <w:t xml:space="preserve">eine Party der Partybeauftragten ist und somit </w:t>
      </w:r>
      <w:r w:rsidRPr="002555A6">
        <w:rPr>
          <w:rFonts w:asciiTheme="minorHAnsi" w:hAnsiTheme="minorHAnsi"/>
          <w:bCs/>
          <w:sz w:val="22"/>
          <w:szCs w:val="22"/>
        </w:rPr>
        <w:t>nicht in den Aufgabenbereich des AStA fällt.</w:t>
      </w:r>
    </w:p>
    <w:p w14:paraId="0D37D012" w14:textId="522198DD" w:rsidR="002555A6" w:rsidRPr="002555A6" w:rsidRDefault="002555A6" w:rsidP="002555A6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986355">
        <w:rPr>
          <w:rFonts w:asciiTheme="minorHAnsi" w:hAnsiTheme="minorHAnsi"/>
          <w:b/>
          <w:sz w:val="22"/>
          <w:szCs w:val="22"/>
        </w:rPr>
        <w:t>Bekky</w:t>
      </w:r>
      <w:r w:rsidR="004672BC">
        <w:rPr>
          <w:rFonts w:asciiTheme="minorHAnsi" w:hAnsiTheme="minorHAnsi"/>
          <w:bCs/>
          <w:sz w:val="22"/>
          <w:szCs w:val="22"/>
        </w:rPr>
        <w:t xml:space="preserve"> </w:t>
      </w:r>
      <w:r w:rsidRPr="002555A6">
        <w:rPr>
          <w:rFonts w:asciiTheme="minorHAnsi" w:hAnsiTheme="minorHAnsi"/>
          <w:bCs/>
          <w:sz w:val="22"/>
          <w:szCs w:val="22"/>
        </w:rPr>
        <w:t>teilt mit, dass sie aufgrund der schlechten Bahnverbindung leider nicht an den Abendveranstaltungen der Willkommenswoche teilnehmen kann.</w:t>
      </w:r>
    </w:p>
    <w:p w14:paraId="6D6A63CC" w14:textId="1EA5C0CD" w:rsidR="00743DD8" w:rsidRPr="002555A6" w:rsidRDefault="002555A6" w:rsidP="002555A6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 xml:space="preserve">Es wurde außerdem eine Mail zur Willkommenswoche </w:t>
      </w:r>
      <w:r w:rsidR="004672BC">
        <w:rPr>
          <w:rFonts w:asciiTheme="minorHAnsi" w:hAnsiTheme="minorHAnsi"/>
          <w:bCs/>
          <w:sz w:val="22"/>
          <w:szCs w:val="22"/>
        </w:rPr>
        <w:t>aus</w:t>
      </w:r>
      <w:r w:rsidRPr="002555A6">
        <w:rPr>
          <w:rFonts w:asciiTheme="minorHAnsi" w:hAnsiTheme="minorHAnsi"/>
          <w:bCs/>
          <w:sz w:val="22"/>
          <w:szCs w:val="22"/>
        </w:rPr>
        <w:t xml:space="preserve"> Mainz erhalten. Es soll darauf hingewiesen werden, dass diese Informationen Mainz betreffen und dass sich die Studierenden in Germersheim nach dem Programm des FTSK richten sollen.</w:t>
      </w:r>
    </w:p>
    <w:p w14:paraId="117E99B5" w14:textId="77777777" w:rsidR="004672BC" w:rsidRPr="002555A6" w:rsidRDefault="004672BC" w:rsidP="004672B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Cs/>
          <w:sz w:val="22"/>
          <w:szCs w:val="22"/>
        </w:rPr>
        <w:t>Es wird gefragt, ob es eine Aushängemöglichkeit für Stellenanfragen gibt.</w:t>
      </w:r>
    </w:p>
    <w:p w14:paraId="51886D3F" w14:textId="77777777" w:rsidR="00340298" w:rsidRDefault="00340298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</w:p>
    <w:p w14:paraId="1D52EDEF" w14:textId="77777777" w:rsidR="004672BC" w:rsidRPr="002555A6" w:rsidRDefault="004672BC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</w:p>
    <w:p w14:paraId="4631B025" w14:textId="0C913707" w:rsidR="00661311" w:rsidRPr="002555A6" w:rsidRDefault="00661311" w:rsidP="00724FD5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2555A6">
        <w:rPr>
          <w:rFonts w:asciiTheme="minorHAnsi" w:hAnsiTheme="minorHAnsi"/>
          <w:b/>
          <w:sz w:val="22"/>
          <w:szCs w:val="22"/>
          <w:u w:val="single"/>
        </w:rPr>
        <w:t>TOP 8 (</w:t>
      </w:r>
      <w:r w:rsidR="009C2F52" w:rsidRPr="002555A6">
        <w:rPr>
          <w:rFonts w:asciiTheme="minorHAnsi" w:hAnsiTheme="minorHAnsi"/>
          <w:b/>
          <w:sz w:val="22"/>
          <w:szCs w:val="22"/>
          <w:u w:val="single"/>
        </w:rPr>
        <w:t>Neue GO des AStA</w:t>
      </w:r>
      <w:r w:rsidRPr="002555A6">
        <w:rPr>
          <w:rFonts w:asciiTheme="minorHAnsi" w:hAnsiTheme="minorHAnsi"/>
          <w:b/>
          <w:sz w:val="22"/>
          <w:szCs w:val="22"/>
          <w:u w:val="single"/>
        </w:rPr>
        <w:t>)</w:t>
      </w:r>
    </w:p>
    <w:p w14:paraId="02D9B9C3" w14:textId="466551E4" w:rsidR="004672BC" w:rsidRPr="004672BC" w:rsidRDefault="004672BC" w:rsidP="004672B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Die</w:t>
      </w:r>
      <w:r w:rsidRPr="004672BC">
        <w:rPr>
          <w:rFonts w:asciiTheme="minorHAnsi" w:hAnsiTheme="minorHAnsi"/>
          <w:bCs/>
          <w:sz w:val="22"/>
          <w:szCs w:val="22"/>
        </w:rPr>
        <w:t xml:space="preserve"> Änderungen an der Geschäftsordnung werden vorgestellt</w:t>
      </w:r>
      <w:r>
        <w:rPr>
          <w:rFonts w:asciiTheme="minorHAnsi" w:hAnsiTheme="minorHAnsi"/>
          <w:bCs/>
          <w:sz w:val="22"/>
          <w:szCs w:val="22"/>
        </w:rPr>
        <w:t>. Kurzzusammenfassung</w:t>
      </w:r>
      <w:r w:rsidRPr="004672BC">
        <w:rPr>
          <w:rFonts w:asciiTheme="minorHAnsi" w:hAnsiTheme="minorHAnsi"/>
          <w:bCs/>
          <w:sz w:val="22"/>
          <w:szCs w:val="22"/>
        </w:rPr>
        <w:t>:</w:t>
      </w:r>
    </w:p>
    <w:p w14:paraId="75B8212A" w14:textId="77777777" w:rsidR="004672BC" w:rsidRPr="004672BC" w:rsidRDefault="004672BC" w:rsidP="004672BC">
      <w:pPr>
        <w:pStyle w:val="Standard1"/>
        <w:ind w:left="284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•</w:t>
      </w:r>
      <w:r w:rsidRPr="004672BC">
        <w:rPr>
          <w:rFonts w:asciiTheme="minorHAnsi" w:hAnsiTheme="minorHAnsi"/>
          <w:bCs/>
          <w:sz w:val="22"/>
          <w:szCs w:val="22"/>
        </w:rPr>
        <w:tab/>
        <w:t xml:space="preserve">Alte Referate wurden entfernt und auf den neuesten Stand gebracht. </w:t>
      </w:r>
    </w:p>
    <w:p w14:paraId="33DD325C" w14:textId="50EA4016" w:rsidR="004672BC" w:rsidRPr="004672BC" w:rsidRDefault="004672BC" w:rsidP="004672BC">
      <w:pPr>
        <w:pStyle w:val="Standard1"/>
        <w:ind w:left="284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•</w:t>
      </w:r>
      <w:r w:rsidRPr="004672BC">
        <w:rPr>
          <w:rFonts w:asciiTheme="minorHAnsi" w:hAnsiTheme="minorHAnsi"/>
          <w:bCs/>
          <w:sz w:val="22"/>
          <w:szCs w:val="22"/>
        </w:rPr>
        <w:tab/>
        <w:t xml:space="preserve">Die aktuellen </w:t>
      </w:r>
      <w:r w:rsidR="00986355" w:rsidRPr="004672BC">
        <w:rPr>
          <w:rFonts w:asciiTheme="minorHAnsi" w:hAnsiTheme="minorHAnsi"/>
          <w:bCs/>
          <w:sz w:val="22"/>
          <w:szCs w:val="22"/>
        </w:rPr>
        <w:t>Paragrafen</w:t>
      </w:r>
      <w:r w:rsidRPr="004672BC">
        <w:rPr>
          <w:rFonts w:asciiTheme="minorHAnsi" w:hAnsiTheme="minorHAnsi"/>
          <w:bCs/>
          <w:sz w:val="22"/>
          <w:szCs w:val="22"/>
        </w:rPr>
        <w:t xml:space="preserve"> wurden eingearbeitet. </w:t>
      </w:r>
    </w:p>
    <w:p w14:paraId="47E1C5C5" w14:textId="77777777" w:rsidR="004672BC" w:rsidRPr="004672BC" w:rsidRDefault="004672BC" w:rsidP="004672BC">
      <w:pPr>
        <w:pStyle w:val="Standard1"/>
        <w:ind w:left="284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•</w:t>
      </w:r>
      <w:r w:rsidRPr="004672BC">
        <w:rPr>
          <w:rFonts w:asciiTheme="minorHAnsi" w:hAnsiTheme="minorHAnsi"/>
          <w:bCs/>
          <w:sz w:val="22"/>
          <w:szCs w:val="22"/>
        </w:rPr>
        <w:tab/>
        <w:t xml:space="preserve">Die Aufgaben der Referate wurden aktualisiert und neu formuliert. </w:t>
      </w:r>
    </w:p>
    <w:p w14:paraId="3B6CE1F2" w14:textId="77777777" w:rsidR="004672BC" w:rsidRPr="004672BC" w:rsidRDefault="004672BC" w:rsidP="004672BC">
      <w:pPr>
        <w:pStyle w:val="Standard1"/>
        <w:ind w:left="284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•</w:t>
      </w:r>
      <w:r w:rsidRPr="004672BC">
        <w:rPr>
          <w:rFonts w:asciiTheme="minorHAnsi" w:hAnsiTheme="minorHAnsi"/>
          <w:bCs/>
          <w:sz w:val="22"/>
          <w:szCs w:val="22"/>
        </w:rPr>
        <w:tab/>
        <w:t xml:space="preserve">Eine Sitzung ohne den 1., 2. oder 3. Vorsitz ist nicht beschlussfähig. </w:t>
      </w:r>
    </w:p>
    <w:p w14:paraId="5B24D069" w14:textId="77777777" w:rsidR="004672BC" w:rsidRPr="004672BC" w:rsidRDefault="004672BC" w:rsidP="004672BC">
      <w:pPr>
        <w:pStyle w:val="Standard1"/>
        <w:ind w:left="284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•</w:t>
      </w:r>
      <w:r w:rsidRPr="004672BC">
        <w:rPr>
          <w:rFonts w:asciiTheme="minorHAnsi" w:hAnsiTheme="minorHAnsi"/>
          <w:bCs/>
          <w:sz w:val="22"/>
          <w:szCs w:val="22"/>
        </w:rPr>
        <w:tab/>
        <w:t xml:space="preserve">Die Beantragung eines Meinungsbildes wird gestrichen. </w:t>
      </w:r>
    </w:p>
    <w:p w14:paraId="2E5C41A2" w14:textId="18A989E4" w:rsidR="004672BC" w:rsidRPr="004672BC" w:rsidRDefault="004672BC" w:rsidP="004672BC">
      <w:pPr>
        <w:pStyle w:val="Standard1"/>
        <w:ind w:left="284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•</w:t>
      </w:r>
      <w:r w:rsidRPr="004672BC">
        <w:rPr>
          <w:rFonts w:asciiTheme="minorHAnsi" w:hAnsiTheme="minorHAnsi"/>
          <w:bCs/>
          <w:sz w:val="22"/>
          <w:szCs w:val="22"/>
        </w:rPr>
        <w:tab/>
        <w:t>Das StuPa</w:t>
      </w:r>
      <w:r w:rsidR="00986355">
        <w:rPr>
          <w:rFonts w:asciiTheme="minorHAnsi" w:hAnsiTheme="minorHAnsi"/>
          <w:bCs/>
          <w:sz w:val="22"/>
          <w:szCs w:val="22"/>
        </w:rPr>
        <w:t>-Präsidium</w:t>
      </w:r>
      <w:r w:rsidRPr="004672BC">
        <w:rPr>
          <w:rFonts w:asciiTheme="minorHAnsi" w:hAnsiTheme="minorHAnsi"/>
          <w:bCs/>
          <w:sz w:val="22"/>
          <w:szCs w:val="22"/>
        </w:rPr>
        <w:t xml:space="preserve"> hat standardmäßig Stimmrecht. </w:t>
      </w:r>
    </w:p>
    <w:p w14:paraId="244EB680" w14:textId="77777777" w:rsidR="004672BC" w:rsidRPr="004672BC" w:rsidRDefault="004672BC" w:rsidP="004672BC">
      <w:pPr>
        <w:pStyle w:val="Standard1"/>
        <w:ind w:left="284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•</w:t>
      </w:r>
      <w:r w:rsidRPr="004672BC">
        <w:rPr>
          <w:rFonts w:asciiTheme="minorHAnsi" w:hAnsiTheme="minorHAnsi"/>
          <w:bCs/>
          <w:sz w:val="22"/>
          <w:szCs w:val="22"/>
        </w:rPr>
        <w:tab/>
        <w:t xml:space="preserve">Die Protokollordnung wird gestrichen. </w:t>
      </w:r>
    </w:p>
    <w:p w14:paraId="7ABC0D62" w14:textId="77777777" w:rsidR="004672BC" w:rsidRDefault="004672BC" w:rsidP="004672BC">
      <w:pPr>
        <w:pStyle w:val="Standard1"/>
        <w:ind w:left="284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•</w:t>
      </w:r>
      <w:r w:rsidRPr="004672BC">
        <w:rPr>
          <w:rFonts w:asciiTheme="minorHAnsi" w:hAnsiTheme="minorHAnsi"/>
          <w:bCs/>
          <w:sz w:val="22"/>
          <w:szCs w:val="22"/>
        </w:rPr>
        <w:tab/>
        <w:t xml:space="preserve">Die Ferienvertretung wird gestrichen. </w:t>
      </w:r>
    </w:p>
    <w:p w14:paraId="30FB1A7D" w14:textId="77777777" w:rsidR="00986355" w:rsidRPr="004672BC" w:rsidRDefault="00986355" w:rsidP="004672BC">
      <w:pPr>
        <w:pStyle w:val="Standard1"/>
        <w:ind w:left="284"/>
        <w:jc w:val="both"/>
        <w:rPr>
          <w:rFonts w:asciiTheme="minorHAnsi" w:hAnsiTheme="minorHAnsi"/>
          <w:bCs/>
          <w:sz w:val="22"/>
          <w:szCs w:val="22"/>
        </w:rPr>
      </w:pPr>
    </w:p>
    <w:p w14:paraId="782E24AA" w14:textId="1212CE7A" w:rsidR="004672BC" w:rsidRDefault="004672BC" w:rsidP="004672B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72BC">
        <w:rPr>
          <w:rFonts w:asciiTheme="minorHAnsi" w:hAnsiTheme="minorHAnsi"/>
          <w:bCs/>
          <w:sz w:val="22"/>
          <w:szCs w:val="22"/>
        </w:rPr>
        <w:t>Die Änderungen werden mit der erforderlichen Zweidrittelmehrheit angenommen.</w:t>
      </w:r>
    </w:p>
    <w:p w14:paraId="6D291A22" w14:textId="77777777" w:rsidR="00986355" w:rsidRPr="004672BC" w:rsidRDefault="00986355" w:rsidP="004672B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5A427E2B" w14:textId="607B384E" w:rsidR="000C52DF" w:rsidRPr="004672BC" w:rsidRDefault="00986355" w:rsidP="004672BC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  <w:r w:rsidRPr="00986355">
        <w:rPr>
          <w:rFonts w:asciiTheme="minorHAnsi" w:hAnsiTheme="minorHAnsi"/>
          <w:b/>
          <w:sz w:val="22"/>
          <w:szCs w:val="22"/>
        </w:rPr>
        <w:t>Max</w:t>
      </w:r>
      <w:r w:rsidR="004672BC" w:rsidRPr="004672BC">
        <w:rPr>
          <w:rFonts w:asciiTheme="minorHAnsi" w:hAnsiTheme="minorHAnsi"/>
          <w:bCs/>
          <w:sz w:val="22"/>
          <w:szCs w:val="22"/>
        </w:rPr>
        <w:t xml:space="preserve"> teilt außerdem mit, dass auch die Satzung der Studierendenschaft überarbeitet wird. </w:t>
      </w:r>
      <w:r>
        <w:rPr>
          <w:rFonts w:asciiTheme="minorHAnsi" w:hAnsiTheme="minorHAnsi"/>
          <w:bCs/>
          <w:sz w:val="22"/>
          <w:szCs w:val="22"/>
        </w:rPr>
        <w:t>Der Satzungs- und Geschäftsordnungsausschuss ist informiert und wird einen Besprechungstermin festlegen.</w:t>
      </w:r>
    </w:p>
    <w:p w14:paraId="5349ABEB" w14:textId="77777777" w:rsidR="00340298" w:rsidRPr="002555A6" w:rsidRDefault="00340298" w:rsidP="00724FD5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A9DC75B" w14:textId="04AC1F89" w:rsidR="00661311" w:rsidRPr="002555A6" w:rsidRDefault="00661311" w:rsidP="00724FD5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2555A6">
        <w:rPr>
          <w:rFonts w:asciiTheme="minorHAnsi" w:hAnsiTheme="minorHAnsi"/>
          <w:b/>
          <w:sz w:val="22"/>
          <w:szCs w:val="22"/>
          <w:u w:val="single"/>
        </w:rPr>
        <w:t>TOP 9 (Verschiedenes)</w:t>
      </w:r>
    </w:p>
    <w:p w14:paraId="133217EC" w14:textId="77777777" w:rsidR="00986355" w:rsidRDefault="00986355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986355">
        <w:rPr>
          <w:rFonts w:asciiTheme="minorHAnsi" w:hAnsiTheme="minorHAnsi"/>
          <w:bCs/>
          <w:sz w:val="22"/>
          <w:szCs w:val="22"/>
        </w:rPr>
        <w:t>Paul Biele verlässt die Universität. Da er über viele Jahre hinweg am Universitätsleben beteiligt war, wird darüber nachgedacht, ihn mit einer kleinen Geste zu ehren.</w:t>
      </w:r>
    </w:p>
    <w:p w14:paraId="33D0BE26" w14:textId="77777777" w:rsidR="00986355" w:rsidRPr="00986355" w:rsidRDefault="00986355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722B8C11" w14:textId="77777777" w:rsidR="00986355" w:rsidRDefault="00986355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986355">
        <w:rPr>
          <w:rFonts w:asciiTheme="minorHAnsi" w:hAnsiTheme="minorHAnsi"/>
          <w:bCs/>
          <w:sz w:val="22"/>
          <w:szCs w:val="22"/>
        </w:rPr>
        <w:t>Außerdem wird noch einmal ausdrücklich darauf hingewiesen, dass</w:t>
      </w:r>
      <w:r>
        <w:rPr>
          <w:rFonts w:asciiTheme="minorHAnsi" w:hAnsiTheme="minorHAnsi"/>
          <w:bCs/>
          <w:sz w:val="22"/>
          <w:szCs w:val="22"/>
        </w:rPr>
        <w:t xml:space="preserve"> erstmal</w:t>
      </w:r>
      <w:r w:rsidRPr="00986355">
        <w:rPr>
          <w:rFonts w:asciiTheme="minorHAnsi" w:hAnsiTheme="minorHAnsi"/>
          <w:bCs/>
          <w:sz w:val="22"/>
          <w:szCs w:val="22"/>
        </w:rPr>
        <w:t xml:space="preserve"> keine Zertifikate </w:t>
      </w:r>
      <w:r>
        <w:rPr>
          <w:rFonts w:asciiTheme="minorHAnsi" w:hAnsiTheme="minorHAnsi"/>
          <w:bCs/>
          <w:sz w:val="22"/>
          <w:szCs w:val="22"/>
        </w:rPr>
        <w:t xml:space="preserve">für Sport- und Kulturkurse </w:t>
      </w:r>
      <w:r w:rsidRPr="00986355">
        <w:rPr>
          <w:rFonts w:asciiTheme="minorHAnsi" w:hAnsiTheme="minorHAnsi"/>
          <w:bCs/>
          <w:sz w:val="22"/>
          <w:szCs w:val="22"/>
        </w:rPr>
        <w:t>ausgestellt werden dürfen</w:t>
      </w:r>
      <w:r>
        <w:rPr>
          <w:rFonts w:asciiTheme="minorHAnsi" w:hAnsiTheme="minorHAnsi"/>
          <w:bCs/>
          <w:sz w:val="22"/>
          <w:szCs w:val="22"/>
        </w:rPr>
        <w:t xml:space="preserve">. Das Zertifikatsthema wird in einer Zukünftigen Sitzung nochmal genauer behandelt. </w:t>
      </w:r>
    </w:p>
    <w:p w14:paraId="1BCBF738" w14:textId="63BB95CD" w:rsidR="000C52DF" w:rsidRDefault="00986355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986355">
        <w:rPr>
          <w:rFonts w:asciiTheme="minorHAnsi" w:hAnsiTheme="minorHAnsi"/>
          <w:bCs/>
          <w:sz w:val="22"/>
          <w:szCs w:val="22"/>
        </w:rPr>
        <w:t xml:space="preserve"> </w:t>
      </w:r>
    </w:p>
    <w:p w14:paraId="6BE9C74E" w14:textId="77777777" w:rsidR="00986355" w:rsidRPr="002555A6" w:rsidRDefault="00986355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4B619B2B" w14:textId="6303DC64" w:rsidR="00724FD5" w:rsidRPr="002555A6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>Ende der Sitzung:</w:t>
      </w:r>
      <w:r w:rsidRPr="002555A6">
        <w:rPr>
          <w:rFonts w:asciiTheme="minorHAnsi" w:hAnsiTheme="minorHAnsi"/>
          <w:sz w:val="22"/>
          <w:szCs w:val="22"/>
        </w:rPr>
        <w:t xml:space="preserve"> </w:t>
      </w:r>
    </w:p>
    <w:p w14:paraId="7A8AA8C5" w14:textId="6C8A22EF" w:rsidR="00724FD5" w:rsidRPr="002555A6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347979D7" w14:textId="3FBF9A63" w:rsidR="00724FD5" w:rsidRDefault="00724FD5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>Protokollant</w:t>
      </w:r>
      <w:r w:rsidR="009C2F52" w:rsidRPr="002555A6">
        <w:rPr>
          <w:rFonts w:asciiTheme="minorHAnsi" w:hAnsiTheme="minorHAnsi"/>
          <w:b/>
          <w:sz w:val="22"/>
          <w:szCs w:val="22"/>
        </w:rPr>
        <w:t>in</w:t>
      </w:r>
      <w:r w:rsidRPr="002555A6">
        <w:rPr>
          <w:rFonts w:asciiTheme="minorHAnsi" w:hAnsiTheme="minorHAnsi"/>
          <w:b/>
          <w:sz w:val="22"/>
          <w:szCs w:val="22"/>
        </w:rPr>
        <w:t xml:space="preserve">: </w:t>
      </w:r>
      <w:r w:rsidR="009C2F52" w:rsidRPr="002555A6">
        <w:rPr>
          <w:rFonts w:asciiTheme="minorHAnsi" w:hAnsiTheme="minorHAnsi"/>
          <w:b/>
          <w:sz w:val="22"/>
          <w:szCs w:val="22"/>
        </w:rPr>
        <w:t>Alina Hille</w:t>
      </w:r>
    </w:p>
    <w:p w14:paraId="4BC70ECC" w14:textId="77777777" w:rsidR="00986355" w:rsidRPr="002555A6" w:rsidRDefault="00986355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50C32681" w14:textId="77777777" w:rsidR="00724FD5" w:rsidRPr="002555A6" w:rsidRDefault="00724FD5" w:rsidP="00724FD5">
      <w:pPr>
        <w:pStyle w:val="Standard1"/>
        <w:jc w:val="both"/>
        <w:rPr>
          <w:rFonts w:asciiTheme="minorHAnsi" w:hAnsiTheme="minorHAnsi"/>
        </w:rPr>
      </w:pPr>
    </w:p>
    <w:p w14:paraId="4A0828CE" w14:textId="1C2D1E08" w:rsidR="009B26DB" w:rsidRPr="002555A6" w:rsidRDefault="00724FD5" w:rsidP="009B26DB">
      <w:pPr>
        <w:pStyle w:val="Listenabsatz"/>
        <w:widowControl/>
        <w:numPr>
          <w:ilvl w:val="0"/>
          <w:numId w:val="2"/>
        </w:numPr>
        <w:contextualSpacing w:val="0"/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>Vorsitz: __________________________</w:t>
      </w:r>
    </w:p>
    <w:sectPr w:rsidR="009B26DB" w:rsidRPr="002555A6" w:rsidSect="00E94632">
      <w:headerReference w:type="default" r:id="rId10"/>
      <w:pgSz w:w="11906" w:h="16838"/>
      <w:pgMar w:top="1417" w:right="1417" w:bottom="1134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915E" w14:textId="77777777" w:rsidR="005B408E" w:rsidRPr="009C2F52" w:rsidRDefault="005B408E" w:rsidP="00724FD5">
      <w:r w:rsidRPr="009C2F52">
        <w:separator/>
      </w:r>
    </w:p>
  </w:endnote>
  <w:endnote w:type="continuationSeparator" w:id="0">
    <w:p w14:paraId="2A6E7B3E" w14:textId="77777777" w:rsidR="005B408E" w:rsidRPr="009C2F52" w:rsidRDefault="005B408E" w:rsidP="00724FD5">
      <w:r w:rsidRPr="009C2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9476" w14:textId="77777777" w:rsidR="005B408E" w:rsidRPr="009C2F52" w:rsidRDefault="005B408E" w:rsidP="00724FD5">
      <w:r w:rsidRPr="009C2F52">
        <w:separator/>
      </w:r>
    </w:p>
  </w:footnote>
  <w:footnote w:type="continuationSeparator" w:id="0">
    <w:p w14:paraId="58E7EFF0" w14:textId="77777777" w:rsidR="005B408E" w:rsidRPr="009C2F52" w:rsidRDefault="005B408E" w:rsidP="00724FD5">
      <w:r w:rsidRPr="009C2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D3D6" w14:textId="53ACEB12" w:rsidR="00724FD5" w:rsidRPr="009C2F52" w:rsidRDefault="00724FD5" w:rsidP="00165354">
    <w:pPr>
      <w:pStyle w:val="Kopfzeile"/>
      <w:ind w:firstLine="2124"/>
      <w:rPr>
        <w:rFonts w:asciiTheme="minorHAnsi" w:hAnsiTheme="minorHAnsi"/>
      </w:rPr>
    </w:pPr>
    <w:r w:rsidRPr="009C2F52">
      <w:rPr>
        <w:rFonts w:asciiTheme="minorHAnsi" w:hAnsiTheme="minorHAnsi"/>
        <w:noProof/>
      </w:rPr>
      <w:drawing>
        <wp:anchor distT="0" distB="0" distL="114300" distR="114300" simplePos="0" relativeHeight="251658240" behindDoc="1" locked="0" layoutInCell="1" allowOverlap="1" wp14:anchorId="5202E9F8" wp14:editId="76503E26">
          <wp:simplePos x="0" y="0"/>
          <wp:positionH relativeFrom="column">
            <wp:posOffset>4777105</wp:posOffset>
          </wp:positionH>
          <wp:positionV relativeFrom="paragraph">
            <wp:posOffset>-253365</wp:posOffset>
          </wp:positionV>
          <wp:extent cx="1615440" cy="1097280"/>
          <wp:effectExtent l="0" t="0" r="3810" b="7620"/>
          <wp:wrapThrough wrapText="bothSides">
            <wp:wrapPolygon edited="0">
              <wp:start x="0" y="0"/>
              <wp:lineTo x="0" y="21375"/>
              <wp:lineTo x="21396" y="21375"/>
              <wp:lineTo x="21396" y="0"/>
              <wp:lineTo x="0" y="0"/>
            </wp:wrapPolygon>
          </wp:wrapThrough>
          <wp:docPr id="1165265680" name="Grafik 1165265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F52" w:rsidRPr="009C2F52">
      <w:rPr>
        <w:rFonts w:asciiTheme="minorHAnsi" w:hAnsiTheme="minorHAnsi"/>
        <w:color w:val="404040" w:themeColor="text1" w:themeTint="BF"/>
      </w:rPr>
      <w:t xml:space="preserve">Noch nicht genehmigtes </w:t>
    </w:r>
    <w:r w:rsidR="00661311" w:rsidRPr="009C2F52">
      <w:rPr>
        <w:rFonts w:asciiTheme="minorHAnsi" w:hAnsiTheme="minorHAnsi"/>
        <w:color w:val="404040" w:themeColor="text1" w:themeTint="BF"/>
      </w:rPr>
      <w:t>Protokoll vom</w:t>
    </w:r>
    <w:r w:rsidR="009C2F52" w:rsidRPr="009C2F52">
      <w:rPr>
        <w:rFonts w:asciiTheme="minorHAnsi" w:hAnsiTheme="minorHAnsi"/>
        <w:color w:val="404040" w:themeColor="text1" w:themeTint="BF"/>
      </w:rPr>
      <w:t xml:space="preserve"> 08</w:t>
    </w:r>
    <w:r w:rsidR="00661311" w:rsidRPr="009C2F52">
      <w:rPr>
        <w:rFonts w:asciiTheme="minorHAnsi" w:hAnsiTheme="minorHAnsi"/>
        <w:color w:val="404040" w:themeColor="text1" w:themeTint="BF"/>
      </w:rPr>
      <w:t>.0</w:t>
    </w:r>
    <w:r w:rsidR="009C2F52" w:rsidRPr="009C2F52">
      <w:rPr>
        <w:rFonts w:asciiTheme="minorHAnsi" w:hAnsiTheme="minorHAnsi"/>
        <w:color w:val="404040" w:themeColor="text1" w:themeTint="BF"/>
      </w:rPr>
      <w:t>4</w:t>
    </w:r>
    <w:r w:rsidR="00661311" w:rsidRPr="009C2F52">
      <w:rPr>
        <w:rFonts w:asciiTheme="minorHAnsi" w:hAnsiTheme="minorHAnsi"/>
        <w:color w:val="404040" w:themeColor="text1" w:themeTint="BF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2CEF"/>
    <w:multiLevelType w:val="multilevel"/>
    <w:tmpl w:val="09EE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D6A1B"/>
    <w:multiLevelType w:val="hybridMultilevel"/>
    <w:tmpl w:val="9C82C42C"/>
    <w:lvl w:ilvl="0" w:tplc="57A0F1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327ED"/>
    <w:multiLevelType w:val="hybridMultilevel"/>
    <w:tmpl w:val="5FEC6B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950D3"/>
    <w:multiLevelType w:val="multilevel"/>
    <w:tmpl w:val="09EE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A6F53"/>
    <w:multiLevelType w:val="multilevel"/>
    <w:tmpl w:val="29A8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F62DBF"/>
    <w:multiLevelType w:val="hybridMultilevel"/>
    <w:tmpl w:val="72268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B5F67"/>
    <w:multiLevelType w:val="hybridMultilevel"/>
    <w:tmpl w:val="C6F88C18"/>
    <w:lvl w:ilvl="0" w:tplc="F82E9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77434">
    <w:abstractNumId w:val="2"/>
  </w:num>
  <w:num w:numId="2" w16cid:durableId="1387413874">
    <w:abstractNumId w:val="6"/>
  </w:num>
  <w:num w:numId="3" w16cid:durableId="1571040229">
    <w:abstractNumId w:val="4"/>
  </w:num>
  <w:num w:numId="4" w16cid:durableId="1263880245">
    <w:abstractNumId w:val="3"/>
  </w:num>
  <w:num w:numId="5" w16cid:durableId="1278103893">
    <w:abstractNumId w:val="5"/>
  </w:num>
  <w:num w:numId="6" w16cid:durableId="927083433">
    <w:abstractNumId w:val="1"/>
  </w:num>
  <w:num w:numId="7" w16cid:durableId="34918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5A"/>
    <w:rsid w:val="00002534"/>
    <w:rsid w:val="00013D28"/>
    <w:rsid w:val="000202F1"/>
    <w:rsid w:val="00023D67"/>
    <w:rsid w:val="00025DB5"/>
    <w:rsid w:val="00034F5C"/>
    <w:rsid w:val="00051EE1"/>
    <w:rsid w:val="000550EA"/>
    <w:rsid w:val="00057801"/>
    <w:rsid w:val="000626D6"/>
    <w:rsid w:val="00062D9C"/>
    <w:rsid w:val="00080EFE"/>
    <w:rsid w:val="00091D46"/>
    <w:rsid w:val="000928E5"/>
    <w:rsid w:val="00093409"/>
    <w:rsid w:val="000A05D8"/>
    <w:rsid w:val="000B31BC"/>
    <w:rsid w:val="000C52DF"/>
    <w:rsid w:val="000C5D7C"/>
    <w:rsid w:val="000C6BCD"/>
    <w:rsid w:val="000E097D"/>
    <w:rsid w:val="000F43C9"/>
    <w:rsid w:val="00100DB5"/>
    <w:rsid w:val="00121F75"/>
    <w:rsid w:val="00165354"/>
    <w:rsid w:val="00174B66"/>
    <w:rsid w:val="001800E6"/>
    <w:rsid w:val="00184965"/>
    <w:rsid w:val="00190CFF"/>
    <w:rsid w:val="00197DF0"/>
    <w:rsid w:val="001A24DF"/>
    <w:rsid w:val="001B1389"/>
    <w:rsid w:val="001B2EBC"/>
    <w:rsid w:val="001C212B"/>
    <w:rsid w:val="001C2A30"/>
    <w:rsid w:val="001D391D"/>
    <w:rsid w:val="001D75EA"/>
    <w:rsid w:val="001E736C"/>
    <w:rsid w:val="001F495C"/>
    <w:rsid w:val="00205495"/>
    <w:rsid w:val="00214D22"/>
    <w:rsid w:val="00225C25"/>
    <w:rsid w:val="00242B98"/>
    <w:rsid w:val="002555A6"/>
    <w:rsid w:val="0027067A"/>
    <w:rsid w:val="002855C3"/>
    <w:rsid w:val="002B428C"/>
    <w:rsid w:val="002B50A0"/>
    <w:rsid w:val="002C7DBA"/>
    <w:rsid w:val="002D24F4"/>
    <w:rsid w:val="002D31CE"/>
    <w:rsid w:val="002D4F9B"/>
    <w:rsid w:val="003027EC"/>
    <w:rsid w:val="00304DC1"/>
    <w:rsid w:val="00332E5F"/>
    <w:rsid w:val="003401E9"/>
    <w:rsid w:val="00340298"/>
    <w:rsid w:val="00345B06"/>
    <w:rsid w:val="00355B81"/>
    <w:rsid w:val="00357446"/>
    <w:rsid w:val="0036595C"/>
    <w:rsid w:val="00370698"/>
    <w:rsid w:val="00370747"/>
    <w:rsid w:val="0037472A"/>
    <w:rsid w:val="00377133"/>
    <w:rsid w:val="00383257"/>
    <w:rsid w:val="003844EF"/>
    <w:rsid w:val="00386F73"/>
    <w:rsid w:val="00391A84"/>
    <w:rsid w:val="003D3957"/>
    <w:rsid w:val="003D4A7D"/>
    <w:rsid w:val="003D63DB"/>
    <w:rsid w:val="003F1643"/>
    <w:rsid w:val="003F712C"/>
    <w:rsid w:val="00401BDB"/>
    <w:rsid w:val="004127B7"/>
    <w:rsid w:val="004150E8"/>
    <w:rsid w:val="00422DEA"/>
    <w:rsid w:val="004246B2"/>
    <w:rsid w:val="00434BDD"/>
    <w:rsid w:val="00464F6F"/>
    <w:rsid w:val="004672BC"/>
    <w:rsid w:val="00470A36"/>
    <w:rsid w:val="00472460"/>
    <w:rsid w:val="0048624D"/>
    <w:rsid w:val="0048646A"/>
    <w:rsid w:val="00487F72"/>
    <w:rsid w:val="004A38D5"/>
    <w:rsid w:val="004A4854"/>
    <w:rsid w:val="004B5A4E"/>
    <w:rsid w:val="004D56C9"/>
    <w:rsid w:val="004E7180"/>
    <w:rsid w:val="004F0E26"/>
    <w:rsid w:val="004F29F0"/>
    <w:rsid w:val="00522379"/>
    <w:rsid w:val="00546454"/>
    <w:rsid w:val="00552FF5"/>
    <w:rsid w:val="0055460C"/>
    <w:rsid w:val="00560AB1"/>
    <w:rsid w:val="00561E1B"/>
    <w:rsid w:val="005647E5"/>
    <w:rsid w:val="005A1226"/>
    <w:rsid w:val="005B408E"/>
    <w:rsid w:val="005C1CA2"/>
    <w:rsid w:val="005C26C0"/>
    <w:rsid w:val="005C4771"/>
    <w:rsid w:val="005D488D"/>
    <w:rsid w:val="005E008F"/>
    <w:rsid w:val="005E17D8"/>
    <w:rsid w:val="00601739"/>
    <w:rsid w:val="00601A6D"/>
    <w:rsid w:val="006156CF"/>
    <w:rsid w:val="0063732D"/>
    <w:rsid w:val="00641B5E"/>
    <w:rsid w:val="00661311"/>
    <w:rsid w:val="00670AB2"/>
    <w:rsid w:val="006837BB"/>
    <w:rsid w:val="00686FE1"/>
    <w:rsid w:val="00697D4B"/>
    <w:rsid w:val="006A5B3F"/>
    <w:rsid w:val="006B26AB"/>
    <w:rsid w:val="006C42A1"/>
    <w:rsid w:val="006C709E"/>
    <w:rsid w:val="006D6753"/>
    <w:rsid w:val="006F07AD"/>
    <w:rsid w:val="007068A8"/>
    <w:rsid w:val="00724FD5"/>
    <w:rsid w:val="00730B84"/>
    <w:rsid w:val="00734B3F"/>
    <w:rsid w:val="00743DD8"/>
    <w:rsid w:val="00756C5D"/>
    <w:rsid w:val="00757E49"/>
    <w:rsid w:val="00785923"/>
    <w:rsid w:val="007958F7"/>
    <w:rsid w:val="007A2FCA"/>
    <w:rsid w:val="007B1046"/>
    <w:rsid w:val="007D2F2C"/>
    <w:rsid w:val="007F09BB"/>
    <w:rsid w:val="00821967"/>
    <w:rsid w:val="00837D79"/>
    <w:rsid w:val="00855654"/>
    <w:rsid w:val="0087676E"/>
    <w:rsid w:val="00895CA5"/>
    <w:rsid w:val="008978F9"/>
    <w:rsid w:val="008C7BAA"/>
    <w:rsid w:val="008E0A0E"/>
    <w:rsid w:val="008E2DF9"/>
    <w:rsid w:val="00906512"/>
    <w:rsid w:val="00930932"/>
    <w:rsid w:val="00931432"/>
    <w:rsid w:val="00946312"/>
    <w:rsid w:val="00965DD9"/>
    <w:rsid w:val="00982F35"/>
    <w:rsid w:val="00982FC8"/>
    <w:rsid w:val="00986355"/>
    <w:rsid w:val="009870E9"/>
    <w:rsid w:val="00990E28"/>
    <w:rsid w:val="00994A0D"/>
    <w:rsid w:val="00996351"/>
    <w:rsid w:val="009B26DB"/>
    <w:rsid w:val="009B2C61"/>
    <w:rsid w:val="009C003D"/>
    <w:rsid w:val="009C2F52"/>
    <w:rsid w:val="009D0665"/>
    <w:rsid w:val="009D5F48"/>
    <w:rsid w:val="009F0AF7"/>
    <w:rsid w:val="00A038DF"/>
    <w:rsid w:val="00A07046"/>
    <w:rsid w:val="00A14FCF"/>
    <w:rsid w:val="00A15236"/>
    <w:rsid w:val="00A20A07"/>
    <w:rsid w:val="00A22420"/>
    <w:rsid w:val="00A40D7D"/>
    <w:rsid w:val="00A45D0E"/>
    <w:rsid w:val="00A7693F"/>
    <w:rsid w:val="00A87141"/>
    <w:rsid w:val="00A93553"/>
    <w:rsid w:val="00AA2ACC"/>
    <w:rsid w:val="00AB59CB"/>
    <w:rsid w:val="00AC2BA4"/>
    <w:rsid w:val="00AC3151"/>
    <w:rsid w:val="00AC7D6F"/>
    <w:rsid w:val="00AD4524"/>
    <w:rsid w:val="00AE1960"/>
    <w:rsid w:val="00AE690F"/>
    <w:rsid w:val="00B26091"/>
    <w:rsid w:val="00B30BF6"/>
    <w:rsid w:val="00B35CC6"/>
    <w:rsid w:val="00B368F9"/>
    <w:rsid w:val="00B54DDA"/>
    <w:rsid w:val="00B7340C"/>
    <w:rsid w:val="00BA23A6"/>
    <w:rsid w:val="00BB6D16"/>
    <w:rsid w:val="00BD2494"/>
    <w:rsid w:val="00BD3EB9"/>
    <w:rsid w:val="00BD4113"/>
    <w:rsid w:val="00BE169A"/>
    <w:rsid w:val="00BF2231"/>
    <w:rsid w:val="00BF79D8"/>
    <w:rsid w:val="00C01FF4"/>
    <w:rsid w:val="00C16487"/>
    <w:rsid w:val="00C20BB1"/>
    <w:rsid w:val="00C27D3D"/>
    <w:rsid w:val="00C3175B"/>
    <w:rsid w:val="00C35DB0"/>
    <w:rsid w:val="00C430DF"/>
    <w:rsid w:val="00C544F7"/>
    <w:rsid w:val="00C57B44"/>
    <w:rsid w:val="00C824C4"/>
    <w:rsid w:val="00C926D5"/>
    <w:rsid w:val="00CA00C3"/>
    <w:rsid w:val="00CA3030"/>
    <w:rsid w:val="00CA798C"/>
    <w:rsid w:val="00CB1576"/>
    <w:rsid w:val="00CB5AF6"/>
    <w:rsid w:val="00CC7F5A"/>
    <w:rsid w:val="00CD0012"/>
    <w:rsid w:val="00CE504A"/>
    <w:rsid w:val="00CE7DA4"/>
    <w:rsid w:val="00CF2A09"/>
    <w:rsid w:val="00CF3D5D"/>
    <w:rsid w:val="00D0712E"/>
    <w:rsid w:val="00D221F8"/>
    <w:rsid w:val="00D2292E"/>
    <w:rsid w:val="00D2622A"/>
    <w:rsid w:val="00D35373"/>
    <w:rsid w:val="00D41E81"/>
    <w:rsid w:val="00D807F4"/>
    <w:rsid w:val="00D80BA3"/>
    <w:rsid w:val="00D81F7E"/>
    <w:rsid w:val="00D924A6"/>
    <w:rsid w:val="00DA3A52"/>
    <w:rsid w:val="00DB6CD9"/>
    <w:rsid w:val="00DC78A2"/>
    <w:rsid w:val="00DD6289"/>
    <w:rsid w:val="00DD6329"/>
    <w:rsid w:val="00E00597"/>
    <w:rsid w:val="00E26354"/>
    <w:rsid w:val="00E302FA"/>
    <w:rsid w:val="00E44954"/>
    <w:rsid w:val="00E517B5"/>
    <w:rsid w:val="00E614F0"/>
    <w:rsid w:val="00E7731A"/>
    <w:rsid w:val="00E90029"/>
    <w:rsid w:val="00E94632"/>
    <w:rsid w:val="00EA22DC"/>
    <w:rsid w:val="00EA2E01"/>
    <w:rsid w:val="00EB38F9"/>
    <w:rsid w:val="00EB724C"/>
    <w:rsid w:val="00EC76FB"/>
    <w:rsid w:val="00ED126C"/>
    <w:rsid w:val="00EE63F8"/>
    <w:rsid w:val="00EF2389"/>
    <w:rsid w:val="00F40363"/>
    <w:rsid w:val="00F4040A"/>
    <w:rsid w:val="00F44E4F"/>
    <w:rsid w:val="00F46A53"/>
    <w:rsid w:val="00F564C0"/>
    <w:rsid w:val="00F56D05"/>
    <w:rsid w:val="00F63584"/>
    <w:rsid w:val="00F76F40"/>
    <w:rsid w:val="00F874C9"/>
    <w:rsid w:val="00F97A88"/>
    <w:rsid w:val="00FD1F47"/>
    <w:rsid w:val="00FE4D5B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D47E60"/>
  <w15:chartTrackingRefBased/>
  <w15:docId w15:val="{D9B1CD39-D1BC-1D42-83FE-917B942A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4F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7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7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7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7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7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7F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7F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7F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7F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7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7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7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7F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7F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7F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7F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7F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7F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7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7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7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7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7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7F5A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CC7F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7F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7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7F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7F5A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724F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styleId="Kopfzeile">
    <w:name w:val="header"/>
    <w:basedOn w:val="Standard"/>
    <w:link w:val="KopfzeileZchn"/>
    <w:unhideWhenUsed/>
    <w:rsid w:val="00724F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rsid w:val="00724FD5"/>
    <w:rPr>
      <w:rFonts w:ascii="Liberation Serif" w:eastAsia="Droid Sans Fallback" w:hAnsi="Liberation Serif" w:cs="Mangal"/>
      <w:kern w:val="3"/>
      <w:szCs w:val="21"/>
      <w:lang w:eastAsia="zh-CN" w:bidi="hi-I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24F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724FD5"/>
    <w:rPr>
      <w:rFonts w:ascii="Liberation Serif" w:eastAsia="Droid Sans Fallback" w:hAnsi="Liberation Serif" w:cs="Mangal"/>
      <w:kern w:val="3"/>
      <w:szCs w:val="21"/>
      <w:lang w:eastAsia="zh-CN" w:bidi="hi-IN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49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F495C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F495C"/>
    <w:rPr>
      <w:rFonts w:ascii="Liberation Serif" w:eastAsia="Droid Sans Fallback" w:hAnsi="Liberation Serif" w:cs="Mangal"/>
      <w:kern w:val="3"/>
      <w:sz w:val="20"/>
      <w:szCs w:val="18"/>
      <w:lang w:eastAsia="zh-CN" w:bidi="hi-IN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49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495C"/>
    <w:rPr>
      <w:rFonts w:ascii="Liberation Serif" w:eastAsia="Droid Sans Fallback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661311"/>
    <w:rPr>
      <w:color w:val="808080"/>
    </w:rPr>
  </w:style>
  <w:style w:type="paragraph" w:styleId="berarbeitung">
    <w:name w:val="Revision"/>
    <w:hidden/>
    <w:uiPriority w:val="99"/>
    <w:semiHidden/>
    <w:rsid w:val="00D35373"/>
    <w:pPr>
      <w:spacing w:after="0" w:line="240" w:lineRule="auto"/>
    </w:pPr>
    <w:rPr>
      <w:rFonts w:ascii="Liberation Serif" w:eastAsia="Droid Sans Fallback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AB00A3AC7B437E98C2B9D43F364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0784E-A11E-450D-BC56-A3A66857E06D}"/>
      </w:docPartPr>
      <w:docPartBody>
        <w:p w:rsidR="00103B0D" w:rsidRDefault="0075372C">
          <w:pPr>
            <w:pStyle w:val="6DAB00A3AC7B437E98C2B9D43F364708"/>
          </w:pPr>
          <w:r w:rsidRPr="00F07C1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C29A078BEEA49F8BF4FC95877F55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F7603-E977-48FF-B0F3-98F5C8B86A08}"/>
      </w:docPartPr>
      <w:docPartBody>
        <w:p w:rsidR="00103B0D" w:rsidRDefault="0075372C">
          <w:pPr>
            <w:pStyle w:val="7C29A078BEEA49F8BF4FC95877F55A95"/>
          </w:pPr>
          <w:r w:rsidRPr="00F07C1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2C"/>
    <w:rsid w:val="00040CDE"/>
    <w:rsid w:val="000626D6"/>
    <w:rsid w:val="00103B0D"/>
    <w:rsid w:val="0011219D"/>
    <w:rsid w:val="00181D44"/>
    <w:rsid w:val="00200369"/>
    <w:rsid w:val="002C7DBA"/>
    <w:rsid w:val="00383257"/>
    <w:rsid w:val="003D3957"/>
    <w:rsid w:val="003F1643"/>
    <w:rsid w:val="00434BDD"/>
    <w:rsid w:val="00472460"/>
    <w:rsid w:val="004F0E26"/>
    <w:rsid w:val="00552FF5"/>
    <w:rsid w:val="005A0ECF"/>
    <w:rsid w:val="0075372C"/>
    <w:rsid w:val="00763F11"/>
    <w:rsid w:val="007A667A"/>
    <w:rsid w:val="007C5BED"/>
    <w:rsid w:val="008D49F6"/>
    <w:rsid w:val="00994A0D"/>
    <w:rsid w:val="00A236C4"/>
    <w:rsid w:val="00AB59CB"/>
    <w:rsid w:val="00BD4113"/>
    <w:rsid w:val="00C20BB1"/>
    <w:rsid w:val="00C3175B"/>
    <w:rsid w:val="00C4391F"/>
    <w:rsid w:val="00CE4E88"/>
    <w:rsid w:val="00E22000"/>
    <w:rsid w:val="00E44954"/>
    <w:rsid w:val="00E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AA183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00369"/>
    <w:rPr>
      <w:color w:val="808080"/>
    </w:rPr>
  </w:style>
  <w:style w:type="paragraph" w:customStyle="1" w:styleId="4DEF0C130E584A179403FE8A698444F7">
    <w:name w:val="4DEF0C130E584A179403FE8A698444F7"/>
    <w:rsid w:val="0075372C"/>
  </w:style>
  <w:style w:type="paragraph" w:customStyle="1" w:styleId="8476CC1E39AA40A6BA5B051D338131A0">
    <w:name w:val="8476CC1E39AA40A6BA5B051D338131A0"/>
    <w:rsid w:val="0075372C"/>
  </w:style>
  <w:style w:type="paragraph" w:customStyle="1" w:styleId="6DAB00A3AC7B437E98C2B9D43F364708">
    <w:name w:val="6DAB00A3AC7B437E98C2B9D43F364708"/>
  </w:style>
  <w:style w:type="paragraph" w:customStyle="1" w:styleId="7C29A078BEEA49F8BF4FC95877F55A95">
    <w:name w:val="7C29A078BEEA49F8BF4FC95877F55A95"/>
  </w:style>
  <w:style w:type="paragraph" w:customStyle="1" w:styleId="022A92DB97554FBE94956FDB71D379BF">
    <w:name w:val="022A92DB97554FBE94956FDB71D379BF"/>
  </w:style>
  <w:style w:type="paragraph" w:customStyle="1" w:styleId="AF69FCD5394E4A469E381A68EC3EFB68">
    <w:name w:val="AF69FCD5394E4A469E381A68EC3EF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f9fd28-4b0e-4e11-97ee-51bc68c8f2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2140868A29F4DBA221D34D80D8F60" ma:contentTypeVersion="5" ma:contentTypeDescription="Ein neues Dokument erstellen." ma:contentTypeScope="" ma:versionID="05b7424ac02e497fc3f72bc4e383d84a">
  <xsd:schema xmlns:xsd="http://www.w3.org/2001/XMLSchema" xmlns:xs="http://www.w3.org/2001/XMLSchema" xmlns:p="http://schemas.microsoft.com/office/2006/metadata/properties" xmlns:ns3="c8f9fd28-4b0e-4e11-97ee-51bc68c8f272" targetNamespace="http://schemas.microsoft.com/office/2006/metadata/properties" ma:root="true" ma:fieldsID="8a1985fd31aba7ed9bbe6043be25d611" ns3:_="">
    <xsd:import namespace="c8f9fd28-4b0e-4e11-97ee-51bc68c8f2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9fd28-4b0e-4e11-97ee-51bc68c8f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9C6A5-4415-44B5-84FD-126FDE951B62}">
  <ds:schemaRefs>
    <ds:schemaRef ds:uri="http://schemas.microsoft.com/office/2006/metadata/properties"/>
    <ds:schemaRef ds:uri="http://schemas.microsoft.com/office/infopath/2007/PartnerControls"/>
    <ds:schemaRef ds:uri="c8f9fd28-4b0e-4e11-97ee-51bc68c8f272"/>
  </ds:schemaRefs>
</ds:datastoreItem>
</file>

<file path=customXml/itemProps2.xml><?xml version="1.0" encoding="utf-8"?>
<ds:datastoreItem xmlns:ds="http://schemas.openxmlformats.org/officeDocument/2006/customXml" ds:itemID="{27A7A0EE-4E44-496F-8BD3-ACFB8EBB8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96AFF-186B-4690-AD5F-5FF13021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9fd28-4b0e-4e11-97ee-51bc68c8f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1655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Duran, Sümeyye</dc:creator>
  <cp:keywords/>
  <dc:description/>
  <cp:lastModifiedBy>List, Max Ludwig Hans-Peter</cp:lastModifiedBy>
  <cp:revision>6</cp:revision>
  <cp:lastPrinted>2026-01-21T08:57:00Z</cp:lastPrinted>
  <dcterms:created xsi:type="dcterms:W3CDTF">2026-01-21T08:01:00Z</dcterms:created>
  <dcterms:modified xsi:type="dcterms:W3CDTF">2026-04-12T10:18:00Z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0x01010043C2140868A29F4DBA221D34D80D8F60</vt:lpwstr>
  </property>
</Properties>
</file>